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144" w:rsidRPr="00F73E43" w:rsidRDefault="007A5144" w:rsidP="007A5144">
      <w:pPr>
        <w:pStyle w:val="a3"/>
        <w:jc w:val="left"/>
      </w:pPr>
      <w:r>
        <w:rPr>
          <w:rFonts w:hint="eastAsia"/>
        </w:rPr>
        <w:t>様式第７１号</w:t>
      </w:r>
      <w:bookmarkStart w:id="0" w:name="_GoBack"/>
      <w:bookmarkEnd w:id="0"/>
    </w:p>
    <w:p w:rsidR="007A5144" w:rsidRDefault="007A5144" w:rsidP="007A5144">
      <w:pPr>
        <w:pStyle w:val="a3"/>
        <w:jc w:val="center"/>
        <w:rPr>
          <w:sz w:val="22"/>
          <w:szCs w:val="22"/>
        </w:rPr>
      </w:pPr>
      <w:r w:rsidRPr="0039249E">
        <w:rPr>
          <w:rFonts w:hint="eastAsia"/>
          <w:sz w:val="22"/>
          <w:szCs w:val="22"/>
        </w:rPr>
        <w:t>法人市民税　　　　　　通知書</w:t>
      </w:r>
    </w:p>
    <w:p w:rsidR="007A5144" w:rsidRPr="0039249E" w:rsidRDefault="007A5144" w:rsidP="007A5144">
      <w:pPr>
        <w:pStyle w:val="a3"/>
        <w:rPr>
          <w:sz w:val="20"/>
          <w:szCs w:val="20"/>
        </w:rPr>
      </w:pPr>
      <w:r>
        <w:rPr>
          <w:rFonts w:hint="eastAsia"/>
        </w:rPr>
        <w:t xml:space="preserve">　　　　　　　　　　　　　　　　　　　　　　　　　　　　　　　　　　　　　　　</w:t>
      </w:r>
      <w:r w:rsidRPr="0039249E">
        <w:rPr>
          <w:rFonts w:hint="eastAsia"/>
          <w:sz w:val="20"/>
          <w:szCs w:val="20"/>
        </w:rPr>
        <w:t xml:space="preserve">　年　　月　　日</w:t>
      </w:r>
    </w:p>
    <w:p w:rsidR="007A5144" w:rsidRPr="0039249E" w:rsidRDefault="007A5144" w:rsidP="007A5144">
      <w:pPr>
        <w:pStyle w:val="a3"/>
        <w:ind w:firstLineChars="1800" w:firstLine="3360"/>
        <w:rPr>
          <w:sz w:val="20"/>
          <w:szCs w:val="20"/>
        </w:rPr>
      </w:pPr>
      <w:r w:rsidRPr="0039249E">
        <w:rPr>
          <w:rFonts w:hint="eastAsia"/>
          <w:sz w:val="20"/>
          <w:szCs w:val="20"/>
        </w:rPr>
        <w:t>御中</w:t>
      </w:r>
    </w:p>
    <w:p w:rsidR="007A5144" w:rsidRDefault="007A5144" w:rsidP="007A5144">
      <w:pPr>
        <w:pStyle w:val="a3"/>
        <w:rPr>
          <w:sz w:val="20"/>
          <w:szCs w:val="20"/>
        </w:rPr>
      </w:pPr>
      <w:r w:rsidRPr="0039249E">
        <w:rPr>
          <w:rFonts w:hint="eastAsia"/>
          <w:sz w:val="20"/>
          <w:szCs w:val="20"/>
        </w:rPr>
        <w:t xml:space="preserve">　</w:t>
      </w:r>
      <w:r>
        <w:rPr>
          <w:rFonts w:hint="eastAsia"/>
          <w:sz w:val="20"/>
          <w:szCs w:val="20"/>
        </w:rPr>
        <w:t xml:space="preserve">理由　　　　　　　　　　　　　　　　　　　　　　　　　　　　　　</w:t>
      </w:r>
      <w:r w:rsidRPr="0039249E">
        <w:rPr>
          <w:rFonts w:hint="eastAsia"/>
          <w:sz w:val="20"/>
          <w:szCs w:val="20"/>
        </w:rPr>
        <w:t xml:space="preserve">酒田市長  　　　　　　　　　　</w:t>
      </w:r>
      <w:r>
        <w:rPr>
          <w:rFonts w:hAnsi="ＭＳ 明朝"/>
          <w:lang w:eastAsia="zh-TW"/>
        </w:rPr>
        <w:fldChar w:fldCharType="begin"/>
      </w:r>
      <w:r>
        <w:rPr>
          <w:rFonts w:hAnsi="ＭＳ 明朝"/>
          <w:lang w:eastAsia="zh-TW"/>
        </w:rPr>
        <w:instrText xml:space="preserve"> </w:instrText>
      </w:r>
      <w:r>
        <w:rPr>
          <w:rFonts w:hAnsi="ＭＳ 明朝" w:hint="eastAsia"/>
          <w:lang w:eastAsia="zh-TW"/>
        </w:rPr>
        <w:instrText>eq \o\ac(□,</w:instrText>
      </w:r>
      <w:r>
        <w:rPr>
          <w:rFonts w:hAnsi="ＭＳ 明朝" w:hint="eastAsia"/>
          <w:position w:val="2"/>
          <w:sz w:val="14"/>
          <w:lang w:eastAsia="zh-TW"/>
        </w:rPr>
        <w:instrText>印</w:instrText>
      </w:r>
      <w:r>
        <w:rPr>
          <w:rFonts w:hAnsi="ＭＳ 明朝" w:hint="eastAsia"/>
          <w:lang w:eastAsia="zh-TW"/>
        </w:rPr>
        <w:instrText>)</w:instrText>
      </w:r>
      <w:r>
        <w:rPr>
          <w:rFonts w:hAnsi="ＭＳ 明朝"/>
          <w:lang w:eastAsia="zh-TW"/>
        </w:rPr>
        <w:fldChar w:fldCharType="end"/>
      </w:r>
    </w:p>
    <w:p w:rsidR="007A5144" w:rsidRPr="0039249E" w:rsidRDefault="007A5144" w:rsidP="007A5144">
      <w:pPr>
        <w:pStyle w:val="a3"/>
        <w:rPr>
          <w:sz w:val="20"/>
          <w:szCs w:val="20"/>
        </w:rPr>
      </w:pPr>
    </w:p>
    <w:p w:rsidR="007A5144" w:rsidRPr="0039249E" w:rsidRDefault="007A5144" w:rsidP="007A5144">
      <w:pPr>
        <w:pStyle w:val="a3"/>
        <w:rPr>
          <w:sz w:val="20"/>
          <w:szCs w:val="20"/>
        </w:rPr>
      </w:pPr>
      <w:r w:rsidRPr="0039249E">
        <w:rPr>
          <w:rFonts w:hint="eastAsia"/>
          <w:sz w:val="20"/>
          <w:szCs w:val="20"/>
        </w:rPr>
        <w:t>次のとおり法人市民税を   　　しましたので通知いたします。</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360"/>
        <w:gridCol w:w="1080"/>
        <w:gridCol w:w="1080"/>
        <w:gridCol w:w="2880"/>
        <w:gridCol w:w="2926"/>
      </w:tblGrid>
      <w:tr w:rsidR="007A5144" w:rsidTr="001B0C91">
        <w:trPr>
          <w:trHeight w:val="360"/>
        </w:trPr>
        <w:tc>
          <w:tcPr>
            <w:tcW w:w="1597" w:type="dxa"/>
          </w:tcPr>
          <w:p w:rsidR="007A5144" w:rsidRDefault="007A5144" w:rsidP="001B0C91">
            <w:pPr>
              <w:pStyle w:val="a3"/>
              <w:jc w:val="center"/>
              <w:rPr>
                <w:sz w:val="20"/>
              </w:rPr>
            </w:pPr>
            <w:r w:rsidRPr="007A5144">
              <w:rPr>
                <w:rFonts w:hint="eastAsia"/>
                <w:spacing w:val="66"/>
                <w:kern w:val="0"/>
                <w:sz w:val="20"/>
                <w:fitText w:val="1200" w:id="1266832645"/>
              </w:rPr>
              <w:t>管理番</w:t>
            </w:r>
            <w:r w:rsidRPr="007A5144">
              <w:rPr>
                <w:rFonts w:hint="eastAsia"/>
                <w:spacing w:val="2"/>
                <w:kern w:val="0"/>
                <w:sz w:val="20"/>
                <w:fitText w:val="1200" w:id="1266832645"/>
              </w:rPr>
              <w:t>号</w:t>
            </w:r>
          </w:p>
        </w:tc>
        <w:tc>
          <w:tcPr>
            <w:tcW w:w="1440" w:type="dxa"/>
            <w:gridSpan w:val="2"/>
          </w:tcPr>
          <w:p w:rsidR="007A5144" w:rsidRDefault="007A5144" w:rsidP="001B0C91">
            <w:pPr>
              <w:pStyle w:val="a3"/>
              <w:rPr>
                <w:sz w:val="20"/>
              </w:rPr>
            </w:pPr>
          </w:p>
        </w:tc>
        <w:tc>
          <w:tcPr>
            <w:tcW w:w="1080" w:type="dxa"/>
          </w:tcPr>
          <w:p w:rsidR="007A5144" w:rsidRDefault="007A5144" w:rsidP="001B0C91">
            <w:pPr>
              <w:pStyle w:val="a3"/>
              <w:rPr>
                <w:sz w:val="20"/>
              </w:rPr>
            </w:pPr>
            <w:r>
              <w:rPr>
                <w:rFonts w:hint="eastAsia"/>
                <w:sz w:val="20"/>
              </w:rPr>
              <w:t>事業年度</w:t>
            </w:r>
          </w:p>
        </w:tc>
        <w:tc>
          <w:tcPr>
            <w:tcW w:w="5806" w:type="dxa"/>
            <w:gridSpan w:val="2"/>
          </w:tcPr>
          <w:p w:rsidR="007A5144" w:rsidRDefault="007A5144" w:rsidP="001B0C91">
            <w:pPr>
              <w:pStyle w:val="a3"/>
              <w:ind w:left="261" w:firstLineChars="200" w:firstLine="373"/>
              <w:rPr>
                <w:sz w:val="20"/>
              </w:rPr>
            </w:pPr>
            <w:r>
              <w:rPr>
                <w:rFonts w:hint="eastAsia"/>
                <w:sz w:val="20"/>
              </w:rPr>
              <w:t xml:space="preserve">　　年　　月　　日　～ 　　　　年　　月　　日</w:t>
            </w:r>
          </w:p>
        </w:tc>
      </w:tr>
      <w:tr w:rsidR="007A5144" w:rsidTr="001B0C91">
        <w:trPr>
          <w:cantSplit/>
          <w:trHeight w:val="345"/>
        </w:trPr>
        <w:tc>
          <w:tcPr>
            <w:tcW w:w="4117" w:type="dxa"/>
            <w:gridSpan w:val="4"/>
          </w:tcPr>
          <w:p w:rsidR="007A5144" w:rsidRDefault="007A5144" w:rsidP="001B0C91">
            <w:pPr>
              <w:pStyle w:val="a3"/>
              <w:jc w:val="center"/>
              <w:rPr>
                <w:sz w:val="18"/>
              </w:rPr>
            </w:pPr>
            <w:r>
              <w:rPr>
                <w:rFonts w:hint="eastAsia"/>
                <w:sz w:val="18"/>
              </w:rPr>
              <w:t>摘 　　　　要</w:t>
            </w:r>
          </w:p>
        </w:tc>
        <w:tc>
          <w:tcPr>
            <w:tcW w:w="2880" w:type="dxa"/>
          </w:tcPr>
          <w:p w:rsidR="007A5144" w:rsidRDefault="007A5144" w:rsidP="001B0C91">
            <w:pPr>
              <w:pStyle w:val="a3"/>
              <w:jc w:val="center"/>
            </w:pPr>
            <w:r>
              <w:rPr>
                <w:rFonts w:hint="eastAsia"/>
                <w:sz w:val="18"/>
              </w:rPr>
              <w:t xml:space="preserve">　　　　　　　分</w:t>
            </w:r>
          </w:p>
        </w:tc>
        <w:tc>
          <w:tcPr>
            <w:tcW w:w="2926" w:type="dxa"/>
          </w:tcPr>
          <w:p w:rsidR="007A5144" w:rsidRDefault="007A5144" w:rsidP="001B0C91">
            <w:pPr>
              <w:pStyle w:val="a3"/>
              <w:jc w:val="center"/>
              <w:rPr>
                <w:sz w:val="18"/>
              </w:rPr>
            </w:pPr>
            <w:r>
              <w:rPr>
                <w:rFonts w:hint="eastAsia"/>
                <w:sz w:val="18"/>
              </w:rPr>
              <w:t>前 回 の 申 告</w:t>
            </w:r>
          </w:p>
        </w:tc>
      </w:tr>
      <w:tr w:rsidR="007A5144" w:rsidTr="001B0C91">
        <w:trPr>
          <w:cantSplit/>
          <w:trHeight w:val="330"/>
        </w:trPr>
        <w:tc>
          <w:tcPr>
            <w:tcW w:w="4117" w:type="dxa"/>
            <w:gridSpan w:val="4"/>
          </w:tcPr>
          <w:p w:rsidR="007A5144" w:rsidRDefault="007A5144" w:rsidP="001B0C91">
            <w:pPr>
              <w:pStyle w:val="a3"/>
              <w:rPr>
                <w:sz w:val="18"/>
              </w:rPr>
            </w:pPr>
            <w:r>
              <w:rPr>
                <w:rFonts w:hint="eastAsia"/>
                <w:sz w:val="18"/>
              </w:rPr>
              <w:t>課税標準となる法人税額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330"/>
        </w:trPr>
        <w:tc>
          <w:tcPr>
            <w:tcW w:w="4117" w:type="dxa"/>
            <w:gridSpan w:val="4"/>
          </w:tcPr>
          <w:p w:rsidR="007A5144" w:rsidRDefault="007A5144" w:rsidP="001B0C91">
            <w:pPr>
              <w:pStyle w:val="a3"/>
              <w:rPr>
                <w:sz w:val="18"/>
              </w:rPr>
            </w:pPr>
            <w:r>
              <w:rPr>
                <w:rFonts w:hint="eastAsia"/>
                <w:sz w:val="18"/>
              </w:rPr>
              <w:t>分　割　基　準　数</w:t>
            </w:r>
          </w:p>
        </w:tc>
        <w:tc>
          <w:tcPr>
            <w:tcW w:w="2880" w:type="dxa"/>
          </w:tcPr>
          <w:p w:rsidR="007A5144" w:rsidRDefault="007A5144" w:rsidP="001B0C91">
            <w:pPr>
              <w:pStyle w:val="a3"/>
              <w:jc w:val="center"/>
            </w:pPr>
            <w:r>
              <w:rPr>
                <w:rFonts w:hint="eastAsia"/>
                <w:sz w:val="18"/>
              </w:rPr>
              <w:t xml:space="preserve">／　　　　　　　</w:t>
            </w:r>
          </w:p>
        </w:tc>
        <w:tc>
          <w:tcPr>
            <w:tcW w:w="2926" w:type="dxa"/>
          </w:tcPr>
          <w:p w:rsidR="007A5144" w:rsidRDefault="007A5144" w:rsidP="001B0C91">
            <w:pPr>
              <w:pStyle w:val="a3"/>
              <w:jc w:val="center"/>
            </w:pPr>
            <w:r>
              <w:rPr>
                <w:rFonts w:hint="eastAsia"/>
                <w:sz w:val="18"/>
              </w:rPr>
              <w:t xml:space="preserve">／　　　　　　　</w:t>
            </w:r>
          </w:p>
        </w:tc>
      </w:tr>
      <w:tr w:rsidR="007A5144" w:rsidTr="001B0C91">
        <w:trPr>
          <w:cantSplit/>
          <w:trHeight w:val="300"/>
        </w:trPr>
        <w:tc>
          <w:tcPr>
            <w:tcW w:w="4117" w:type="dxa"/>
            <w:gridSpan w:val="4"/>
          </w:tcPr>
          <w:p w:rsidR="007A5144" w:rsidRDefault="007A5144" w:rsidP="001B0C91">
            <w:pPr>
              <w:pStyle w:val="a3"/>
              <w:rPr>
                <w:sz w:val="18"/>
              </w:rPr>
            </w:pPr>
            <w:r>
              <w:rPr>
                <w:rFonts w:hint="eastAsia"/>
                <w:sz w:val="18"/>
              </w:rPr>
              <w:t xml:space="preserve">課　税　標　準　額                                                            </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300"/>
        </w:trPr>
        <w:tc>
          <w:tcPr>
            <w:tcW w:w="4117" w:type="dxa"/>
            <w:gridSpan w:val="4"/>
          </w:tcPr>
          <w:p w:rsidR="007A5144" w:rsidRDefault="007A5144" w:rsidP="001B0C91">
            <w:pPr>
              <w:pStyle w:val="a3"/>
              <w:rPr>
                <w:sz w:val="18"/>
              </w:rPr>
            </w:pPr>
            <w:r>
              <w:rPr>
                <w:rFonts w:hint="eastAsia"/>
                <w:sz w:val="18"/>
              </w:rPr>
              <w:t>税      率</w:t>
            </w:r>
          </w:p>
        </w:tc>
        <w:tc>
          <w:tcPr>
            <w:tcW w:w="2880" w:type="dxa"/>
          </w:tcPr>
          <w:p w:rsidR="007A5144" w:rsidRDefault="007A5144" w:rsidP="001B0C91">
            <w:pPr>
              <w:pStyle w:val="a3"/>
              <w:ind w:firstLineChars="700" w:firstLine="1167"/>
            </w:pPr>
            <w:r>
              <w:rPr>
                <w:rFonts w:hint="eastAsia"/>
                <w:sz w:val="18"/>
              </w:rPr>
              <w:t>／　１００</w:t>
            </w:r>
          </w:p>
        </w:tc>
        <w:tc>
          <w:tcPr>
            <w:tcW w:w="2926" w:type="dxa"/>
          </w:tcPr>
          <w:p w:rsidR="007A5144" w:rsidRDefault="007A5144" w:rsidP="001B0C91">
            <w:pPr>
              <w:pStyle w:val="a3"/>
              <w:ind w:firstLineChars="700" w:firstLine="1167"/>
            </w:pPr>
            <w:r>
              <w:rPr>
                <w:rFonts w:hint="eastAsia"/>
                <w:sz w:val="18"/>
              </w:rPr>
              <w:t>／　１００</w:t>
            </w:r>
          </w:p>
        </w:tc>
      </w:tr>
      <w:tr w:rsidR="007A5144" w:rsidTr="001B0C91">
        <w:trPr>
          <w:cantSplit/>
          <w:trHeight w:val="285"/>
        </w:trPr>
        <w:tc>
          <w:tcPr>
            <w:tcW w:w="4117" w:type="dxa"/>
            <w:gridSpan w:val="4"/>
          </w:tcPr>
          <w:p w:rsidR="007A5144" w:rsidRDefault="007A5144" w:rsidP="001B0C91">
            <w:pPr>
              <w:pStyle w:val="a3"/>
              <w:rPr>
                <w:sz w:val="18"/>
              </w:rPr>
            </w:pPr>
            <w:r>
              <w:rPr>
                <w:rFonts w:hint="eastAsia"/>
                <w:sz w:val="18"/>
              </w:rPr>
              <w:t xml:space="preserve">法　人　税　割　額                                                              </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B96CAF">
        <w:trPr>
          <w:cantSplit/>
          <w:trHeight w:val="285"/>
        </w:trPr>
        <w:tc>
          <w:tcPr>
            <w:tcW w:w="4117" w:type="dxa"/>
            <w:gridSpan w:val="4"/>
            <w:shd w:val="clear" w:color="auto" w:fill="auto"/>
          </w:tcPr>
          <w:p w:rsidR="007A5144" w:rsidRDefault="007A5144" w:rsidP="001B0C91">
            <w:pPr>
              <w:pStyle w:val="a3"/>
              <w:rPr>
                <w:sz w:val="18"/>
              </w:rPr>
            </w:pPr>
            <w:r w:rsidRPr="00B96CAF">
              <w:rPr>
                <w:rFonts w:hint="eastAsia"/>
                <w:sz w:val="18"/>
              </w:rPr>
              <w:t>市町村民税の特定寄附金税額控除額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4678CD" w:rsidTr="00B96CAF">
        <w:trPr>
          <w:cantSplit/>
          <w:trHeight w:val="285"/>
        </w:trPr>
        <w:tc>
          <w:tcPr>
            <w:tcW w:w="4117" w:type="dxa"/>
            <w:gridSpan w:val="4"/>
            <w:shd w:val="clear" w:color="auto" w:fill="auto"/>
          </w:tcPr>
          <w:p w:rsidR="009A4B4D" w:rsidRPr="00356A31" w:rsidRDefault="004678CD" w:rsidP="00356A31">
            <w:pPr>
              <w:pStyle w:val="a3"/>
              <w:snapToGrid w:val="0"/>
              <w:rPr>
                <w:sz w:val="12"/>
                <w:szCs w:val="12"/>
              </w:rPr>
            </w:pPr>
            <w:r w:rsidRPr="00356A31">
              <w:rPr>
                <w:rFonts w:hint="eastAsia"/>
                <w:sz w:val="12"/>
                <w:szCs w:val="12"/>
              </w:rPr>
              <w:t>外国関係会社等に係る控除対象所得税額等相当額又は</w:t>
            </w:r>
          </w:p>
          <w:p w:rsidR="004678CD" w:rsidRPr="004678CD" w:rsidRDefault="004678CD" w:rsidP="00356A31">
            <w:pPr>
              <w:pStyle w:val="a3"/>
              <w:snapToGrid w:val="0"/>
              <w:rPr>
                <w:sz w:val="14"/>
                <w:szCs w:val="14"/>
              </w:rPr>
            </w:pPr>
            <w:r w:rsidRPr="00356A31">
              <w:rPr>
                <w:rFonts w:hint="eastAsia"/>
                <w:sz w:val="12"/>
                <w:szCs w:val="12"/>
              </w:rPr>
              <w:t>個別控除対象所得税額等相当額の控除額</w:t>
            </w:r>
          </w:p>
        </w:tc>
        <w:tc>
          <w:tcPr>
            <w:tcW w:w="2880" w:type="dxa"/>
          </w:tcPr>
          <w:p w:rsidR="004678CD" w:rsidRDefault="004678CD" w:rsidP="001B0C91">
            <w:pPr>
              <w:pStyle w:val="a3"/>
            </w:pPr>
          </w:p>
        </w:tc>
        <w:tc>
          <w:tcPr>
            <w:tcW w:w="2926" w:type="dxa"/>
          </w:tcPr>
          <w:p w:rsidR="004678CD" w:rsidRDefault="004678CD" w:rsidP="001B0C91">
            <w:pPr>
              <w:pStyle w:val="a3"/>
            </w:pPr>
          </w:p>
        </w:tc>
      </w:tr>
      <w:tr w:rsidR="007A5144" w:rsidTr="001B0C91">
        <w:trPr>
          <w:cantSplit/>
          <w:trHeight w:val="270"/>
        </w:trPr>
        <w:tc>
          <w:tcPr>
            <w:tcW w:w="4117" w:type="dxa"/>
            <w:gridSpan w:val="4"/>
          </w:tcPr>
          <w:p w:rsidR="007A5144" w:rsidRDefault="007A5144" w:rsidP="001B0C91">
            <w:pPr>
              <w:pStyle w:val="a3"/>
              <w:rPr>
                <w:sz w:val="18"/>
              </w:rPr>
            </w:pPr>
            <w:r>
              <w:rPr>
                <w:rFonts w:hint="eastAsia"/>
                <w:sz w:val="18"/>
              </w:rPr>
              <w:t>外国の法人税等の額の控除額等</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270"/>
        </w:trPr>
        <w:tc>
          <w:tcPr>
            <w:tcW w:w="4117" w:type="dxa"/>
            <w:gridSpan w:val="4"/>
          </w:tcPr>
          <w:p w:rsidR="007A5144" w:rsidRDefault="007A5144" w:rsidP="001B0C91">
            <w:pPr>
              <w:pStyle w:val="a3"/>
              <w:rPr>
                <w:sz w:val="18"/>
              </w:rPr>
            </w:pPr>
            <w:r>
              <w:rPr>
                <w:rFonts w:hint="eastAsia"/>
                <w:sz w:val="18"/>
              </w:rPr>
              <w:t>仮装経理に基づく法人税割額の控除額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255"/>
        </w:trPr>
        <w:tc>
          <w:tcPr>
            <w:tcW w:w="4117" w:type="dxa"/>
            <w:gridSpan w:val="4"/>
          </w:tcPr>
          <w:p w:rsidR="007A5144" w:rsidRDefault="007A5144" w:rsidP="001B0C91">
            <w:pPr>
              <w:pStyle w:val="a3"/>
              <w:rPr>
                <w:sz w:val="18"/>
              </w:rPr>
            </w:pPr>
            <w:r>
              <w:rPr>
                <w:rFonts w:hint="eastAsia"/>
                <w:sz w:val="18"/>
              </w:rPr>
              <w:t>差引法人税割額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240"/>
        </w:trPr>
        <w:tc>
          <w:tcPr>
            <w:tcW w:w="4117" w:type="dxa"/>
            <w:gridSpan w:val="4"/>
          </w:tcPr>
          <w:p w:rsidR="007A5144" w:rsidRDefault="007A5144" w:rsidP="001B0C91">
            <w:pPr>
              <w:pStyle w:val="a3"/>
              <w:rPr>
                <w:sz w:val="18"/>
              </w:rPr>
            </w:pPr>
            <w:r>
              <w:rPr>
                <w:rFonts w:hint="eastAsia"/>
                <w:sz w:val="18"/>
              </w:rPr>
              <w:t>既に納付の確定した当期分の法人税割額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240"/>
        </w:trPr>
        <w:tc>
          <w:tcPr>
            <w:tcW w:w="4117" w:type="dxa"/>
            <w:gridSpan w:val="4"/>
          </w:tcPr>
          <w:p w:rsidR="007A5144" w:rsidRDefault="007A5144" w:rsidP="001B0C91">
            <w:pPr>
              <w:pStyle w:val="a3"/>
              <w:rPr>
                <w:sz w:val="18"/>
              </w:rPr>
            </w:pPr>
            <w:r>
              <w:rPr>
                <w:rFonts w:hint="eastAsia"/>
                <w:sz w:val="18"/>
              </w:rPr>
              <w:t>租税条約の実施に係る法人税割額の控除額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225"/>
        </w:trPr>
        <w:tc>
          <w:tcPr>
            <w:tcW w:w="4117" w:type="dxa"/>
            <w:gridSpan w:val="4"/>
          </w:tcPr>
          <w:p w:rsidR="007A5144" w:rsidRDefault="007A5144" w:rsidP="001B0C91">
            <w:pPr>
              <w:pStyle w:val="a3"/>
              <w:rPr>
                <w:sz w:val="18"/>
              </w:rPr>
            </w:pPr>
            <w:r>
              <w:rPr>
                <w:rFonts w:hint="eastAsia"/>
                <w:sz w:val="18"/>
              </w:rPr>
              <w:t>納付すべき法人税割額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210"/>
        </w:trPr>
        <w:tc>
          <w:tcPr>
            <w:tcW w:w="4117" w:type="dxa"/>
            <w:gridSpan w:val="4"/>
          </w:tcPr>
          <w:p w:rsidR="007A5144" w:rsidRDefault="007A5144" w:rsidP="001B0C91">
            <w:pPr>
              <w:pStyle w:val="a3"/>
              <w:rPr>
                <w:sz w:val="18"/>
              </w:rPr>
            </w:pPr>
            <w:r>
              <w:rPr>
                <w:rFonts w:hint="eastAsia"/>
                <w:sz w:val="18"/>
              </w:rPr>
              <w:t>均　等　割　月　数</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210"/>
        </w:trPr>
        <w:tc>
          <w:tcPr>
            <w:tcW w:w="4117" w:type="dxa"/>
            <w:gridSpan w:val="4"/>
          </w:tcPr>
          <w:p w:rsidR="007A5144" w:rsidRDefault="007A5144" w:rsidP="001B0C91">
            <w:pPr>
              <w:pStyle w:val="a3"/>
              <w:rPr>
                <w:sz w:val="18"/>
              </w:rPr>
            </w:pPr>
            <w:r w:rsidRPr="00A579BD">
              <w:rPr>
                <w:rFonts w:hint="eastAsia"/>
                <w:spacing w:val="150"/>
                <w:kern w:val="0"/>
                <w:sz w:val="18"/>
                <w:fitText w:val="1638" w:id="1266832646"/>
              </w:rPr>
              <w:t>均等割</w:t>
            </w:r>
            <w:r w:rsidRPr="00A579BD">
              <w:rPr>
                <w:rFonts w:hint="eastAsia"/>
                <w:spacing w:val="7"/>
                <w:kern w:val="0"/>
                <w:sz w:val="18"/>
                <w:fitText w:val="1638" w:id="1266832646"/>
              </w:rPr>
              <w:t>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195"/>
        </w:trPr>
        <w:tc>
          <w:tcPr>
            <w:tcW w:w="4117" w:type="dxa"/>
            <w:gridSpan w:val="4"/>
          </w:tcPr>
          <w:p w:rsidR="007A5144" w:rsidRDefault="007A5144" w:rsidP="001B0C91">
            <w:pPr>
              <w:pStyle w:val="a3"/>
              <w:rPr>
                <w:sz w:val="18"/>
              </w:rPr>
            </w:pPr>
            <w:r>
              <w:rPr>
                <w:rFonts w:hint="eastAsia"/>
                <w:sz w:val="18"/>
              </w:rPr>
              <w:t>既に納付の確定した当期分の均等割額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180"/>
        </w:trPr>
        <w:tc>
          <w:tcPr>
            <w:tcW w:w="4117" w:type="dxa"/>
            <w:gridSpan w:val="4"/>
          </w:tcPr>
          <w:p w:rsidR="007A5144" w:rsidRDefault="007A5144" w:rsidP="001B0C91">
            <w:pPr>
              <w:pStyle w:val="a3"/>
              <w:rPr>
                <w:sz w:val="18"/>
              </w:rPr>
            </w:pPr>
            <w:r>
              <w:rPr>
                <w:rFonts w:hint="eastAsia"/>
                <w:sz w:val="18"/>
              </w:rPr>
              <w:t>納付すべき均等割額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180"/>
        </w:trPr>
        <w:tc>
          <w:tcPr>
            <w:tcW w:w="4117" w:type="dxa"/>
            <w:gridSpan w:val="4"/>
          </w:tcPr>
          <w:p w:rsidR="007A5144" w:rsidRDefault="007A5144" w:rsidP="001B0C91">
            <w:pPr>
              <w:pStyle w:val="a3"/>
              <w:rPr>
                <w:sz w:val="18"/>
              </w:rPr>
            </w:pPr>
            <w:r>
              <w:rPr>
                <w:rFonts w:hint="eastAsia"/>
                <w:sz w:val="18"/>
              </w:rPr>
              <w:t xml:space="preserve">差　引　税　額                                                                 </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345"/>
        </w:trPr>
        <w:tc>
          <w:tcPr>
            <w:tcW w:w="4117" w:type="dxa"/>
            <w:gridSpan w:val="4"/>
          </w:tcPr>
          <w:p w:rsidR="007A5144" w:rsidRDefault="007A5144" w:rsidP="001B0C91">
            <w:pPr>
              <w:pStyle w:val="a3"/>
              <w:rPr>
                <w:sz w:val="18"/>
              </w:rPr>
            </w:pPr>
            <w:r>
              <w:rPr>
                <w:rFonts w:hint="eastAsia"/>
                <w:sz w:val="18"/>
              </w:rPr>
              <w:t>市町村民税額のうち見込納付額</w:t>
            </w:r>
          </w:p>
        </w:tc>
        <w:tc>
          <w:tcPr>
            <w:tcW w:w="2880" w:type="dxa"/>
          </w:tcPr>
          <w:p w:rsidR="007A5144" w:rsidRDefault="007A5144" w:rsidP="001B0C91">
            <w:pPr>
              <w:pStyle w:val="a3"/>
            </w:pPr>
          </w:p>
        </w:tc>
        <w:tc>
          <w:tcPr>
            <w:tcW w:w="2926" w:type="dxa"/>
          </w:tcPr>
          <w:p w:rsidR="007A5144" w:rsidRDefault="007A5144" w:rsidP="001B0C91">
            <w:pPr>
              <w:pStyle w:val="a3"/>
            </w:pPr>
          </w:p>
        </w:tc>
      </w:tr>
      <w:tr w:rsidR="007A5144" w:rsidTr="001B0C91">
        <w:trPr>
          <w:cantSplit/>
          <w:trHeight w:val="330"/>
        </w:trPr>
        <w:tc>
          <w:tcPr>
            <w:tcW w:w="4117" w:type="dxa"/>
            <w:gridSpan w:val="4"/>
          </w:tcPr>
          <w:p w:rsidR="007A5144" w:rsidRDefault="007A5144" w:rsidP="001B0C91">
            <w:pPr>
              <w:pStyle w:val="a3"/>
              <w:rPr>
                <w:sz w:val="18"/>
              </w:rPr>
            </w:pPr>
            <w:r>
              <w:rPr>
                <w:rFonts w:hint="eastAsia"/>
                <w:sz w:val="18"/>
              </w:rPr>
              <w:t>納付すべき当期分の市町村民税額</w:t>
            </w:r>
          </w:p>
        </w:tc>
        <w:tc>
          <w:tcPr>
            <w:tcW w:w="2880" w:type="dxa"/>
          </w:tcPr>
          <w:p w:rsidR="007A5144" w:rsidRDefault="007A5144" w:rsidP="001B0C91">
            <w:pPr>
              <w:pStyle w:val="a3"/>
            </w:pPr>
          </w:p>
        </w:tc>
        <w:tc>
          <w:tcPr>
            <w:tcW w:w="2926" w:type="dxa"/>
          </w:tcPr>
          <w:p w:rsidR="007A5144" w:rsidRDefault="007A5144" w:rsidP="001B0C91">
            <w:pPr>
              <w:pStyle w:val="a3"/>
              <w:rPr>
                <w:sz w:val="18"/>
              </w:rPr>
            </w:pPr>
          </w:p>
        </w:tc>
      </w:tr>
      <w:tr w:rsidR="007A5144" w:rsidTr="001B0C91">
        <w:trPr>
          <w:cantSplit/>
          <w:trHeight w:val="330"/>
        </w:trPr>
        <w:tc>
          <w:tcPr>
            <w:tcW w:w="4117" w:type="dxa"/>
            <w:gridSpan w:val="4"/>
          </w:tcPr>
          <w:p w:rsidR="007A5144" w:rsidRDefault="007A5144" w:rsidP="001B0C91">
            <w:pPr>
              <w:pStyle w:val="a3"/>
              <w:rPr>
                <w:sz w:val="18"/>
              </w:rPr>
            </w:pPr>
          </w:p>
        </w:tc>
        <w:tc>
          <w:tcPr>
            <w:tcW w:w="2880" w:type="dxa"/>
          </w:tcPr>
          <w:p w:rsidR="007A5144" w:rsidRDefault="007A5144" w:rsidP="001B0C91">
            <w:pPr>
              <w:pStyle w:val="a3"/>
              <w:jc w:val="center"/>
              <w:rPr>
                <w:sz w:val="18"/>
              </w:rPr>
            </w:pPr>
            <w:r w:rsidRPr="007A5144">
              <w:rPr>
                <w:rFonts w:hint="eastAsia"/>
                <w:spacing w:val="210"/>
                <w:kern w:val="0"/>
                <w:sz w:val="18"/>
                <w:fitText w:val="1980" w:id="1266832647"/>
              </w:rPr>
              <w:t>還付税</w:t>
            </w:r>
            <w:r w:rsidRPr="007A5144">
              <w:rPr>
                <w:rFonts w:hint="eastAsia"/>
                <w:kern w:val="0"/>
                <w:sz w:val="18"/>
                <w:fitText w:val="1980" w:id="1266832647"/>
              </w:rPr>
              <w:t>額</w:t>
            </w:r>
          </w:p>
        </w:tc>
        <w:tc>
          <w:tcPr>
            <w:tcW w:w="2926" w:type="dxa"/>
          </w:tcPr>
          <w:p w:rsidR="007A5144" w:rsidRDefault="007A5144" w:rsidP="001B0C91">
            <w:pPr>
              <w:pStyle w:val="a3"/>
              <w:jc w:val="right"/>
              <w:rPr>
                <w:sz w:val="16"/>
              </w:rPr>
            </w:pPr>
            <w:r>
              <w:rPr>
                <w:rFonts w:hint="eastAsia"/>
                <w:sz w:val="16"/>
              </w:rPr>
              <w:t>円</w:t>
            </w:r>
          </w:p>
        </w:tc>
      </w:tr>
      <w:tr w:rsidR="007A5144" w:rsidTr="001B0C91">
        <w:trPr>
          <w:cantSplit/>
          <w:trHeight w:val="315"/>
        </w:trPr>
        <w:tc>
          <w:tcPr>
            <w:tcW w:w="1957" w:type="dxa"/>
            <w:gridSpan w:val="2"/>
          </w:tcPr>
          <w:p w:rsidR="007A5144" w:rsidRDefault="007A5144" w:rsidP="001B0C91">
            <w:pPr>
              <w:pStyle w:val="a3"/>
              <w:rPr>
                <w:sz w:val="18"/>
              </w:rPr>
            </w:pPr>
            <w:r w:rsidRPr="007A5144">
              <w:rPr>
                <w:rFonts w:hint="eastAsia"/>
                <w:spacing w:val="60"/>
                <w:kern w:val="0"/>
                <w:sz w:val="18"/>
                <w:fitText w:val="1440" w:id="1266832648"/>
              </w:rPr>
              <w:t>指定納期</w:t>
            </w:r>
            <w:r w:rsidRPr="007A5144">
              <w:rPr>
                <w:rFonts w:hint="eastAsia"/>
                <w:spacing w:val="30"/>
                <w:kern w:val="0"/>
                <w:sz w:val="18"/>
                <w:fitText w:val="1440" w:id="1266832648"/>
              </w:rPr>
              <w:t>限</w:t>
            </w:r>
          </w:p>
        </w:tc>
        <w:tc>
          <w:tcPr>
            <w:tcW w:w="2160" w:type="dxa"/>
            <w:gridSpan w:val="2"/>
          </w:tcPr>
          <w:p w:rsidR="007A5144" w:rsidRDefault="007A5144" w:rsidP="001B0C91">
            <w:pPr>
              <w:pStyle w:val="a3"/>
              <w:ind w:firstLineChars="200" w:firstLine="333"/>
              <w:rPr>
                <w:sz w:val="18"/>
              </w:rPr>
            </w:pPr>
            <w:r>
              <w:rPr>
                <w:rFonts w:hint="eastAsia"/>
                <w:sz w:val="18"/>
              </w:rPr>
              <w:t xml:space="preserve">　 年　 月　 日</w:t>
            </w:r>
          </w:p>
        </w:tc>
        <w:tc>
          <w:tcPr>
            <w:tcW w:w="2880" w:type="dxa"/>
          </w:tcPr>
          <w:p w:rsidR="007A5144" w:rsidRDefault="007A5144" w:rsidP="001B0C91">
            <w:pPr>
              <w:pStyle w:val="a3"/>
              <w:jc w:val="center"/>
              <w:rPr>
                <w:sz w:val="18"/>
              </w:rPr>
            </w:pPr>
            <w:r w:rsidRPr="007A5144">
              <w:rPr>
                <w:rFonts w:hint="eastAsia"/>
                <w:spacing w:val="60"/>
                <w:kern w:val="0"/>
                <w:sz w:val="18"/>
                <w:fitText w:val="1980" w:id="1266832649"/>
              </w:rPr>
              <w:t>納付すべき税</w:t>
            </w:r>
            <w:r w:rsidRPr="007A5144">
              <w:rPr>
                <w:rFonts w:hint="eastAsia"/>
                <w:kern w:val="0"/>
                <w:sz w:val="18"/>
                <w:fitText w:val="1980" w:id="1266832649"/>
              </w:rPr>
              <w:t>額</w:t>
            </w:r>
          </w:p>
        </w:tc>
        <w:tc>
          <w:tcPr>
            <w:tcW w:w="2926" w:type="dxa"/>
          </w:tcPr>
          <w:p w:rsidR="007A5144" w:rsidRDefault="007A5144" w:rsidP="001B0C91">
            <w:pPr>
              <w:pStyle w:val="a3"/>
              <w:jc w:val="right"/>
              <w:rPr>
                <w:sz w:val="16"/>
              </w:rPr>
            </w:pPr>
            <w:r>
              <w:rPr>
                <w:rFonts w:hint="eastAsia"/>
                <w:sz w:val="16"/>
              </w:rPr>
              <w:t>円</w:t>
            </w:r>
          </w:p>
        </w:tc>
      </w:tr>
      <w:tr w:rsidR="007A5144" w:rsidTr="00FE6D1B">
        <w:trPr>
          <w:trHeight w:val="5820"/>
        </w:trPr>
        <w:tc>
          <w:tcPr>
            <w:tcW w:w="9923" w:type="dxa"/>
            <w:gridSpan w:val="6"/>
          </w:tcPr>
          <w:p w:rsidR="007A5144" w:rsidRPr="005B7D85" w:rsidRDefault="007A5144" w:rsidP="00A72FE1">
            <w:pPr>
              <w:pStyle w:val="a3"/>
              <w:spacing w:line="300" w:lineRule="exact"/>
              <w:ind w:left="137" w:hangingChars="100" w:hanging="137"/>
              <w:rPr>
                <w:sz w:val="15"/>
                <w:szCs w:val="15"/>
              </w:rPr>
            </w:pPr>
            <w:r w:rsidRPr="005B7D85">
              <w:rPr>
                <w:rFonts w:hint="eastAsia"/>
                <w:sz w:val="15"/>
                <w:szCs w:val="15"/>
              </w:rPr>
              <w:t>１　この更正・決定に基づく不足税額については、この通知書に基づく納期限までに酒田市指定（指定代理・収納代理）金融機関、郵便局又は酒田市役所へ別添納付書によって納めてください。</w:t>
            </w:r>
          </w:p>
          <w:p w:rsidR="007A5144" w:rsidRPr="005B7D85" w:rsidRDefault="007A5144" w:rsidP="00A72FE1">
            <w:pPr>
              <w:pStyle w:val="a3"/>
              <w:spacing w:line="300" w:lineRule="exact"/>
              <w:ind w:left="137" w:hangingChars="100" w:hanging="137"/>
              <w:rPr>
                <w:sz w:val="15"/>
                <w:szCs w:val="15"/>
              </w:rPr>
            </w:pPr>
            <w:r w:rsidRPr="005B7D85">
              <w:rPr>
                <w:rFonts w:hint="eastAsia"/>
                <w:sz w:val="15"/>
                <w:szCs w:val="15"/>
              </w:rPr>
              <w:t>２　不足税額については、法定の申告納付期限の翌日から納付の日までの期間（地方税法第321条の12第3項の規定によって控除される期間を除く）の日数に応じ、不足税額に年14.6％（法定の申告納付期限の翌日からこの通知書に基づく納期限までの期間又はこの通知書に基づく納期限の翌日から1月を経過する日までの期間については、年7.3</w:t>
            </w:r>
            <w:r w:rsidR="006723A7">
              <w:rPr>
                <w:rFonts w:hint="eastAsia"/>
                <w:sz w:val="15"/>
                <w:szCs w:val="15"/>
              </w:rPr>
              <w:t>％）の割合（当該年の</w:t>
            </w:r>
            <w:r w:rsidRPr="005B7D85">
              <w:rPr>
                <w:rFonts w:hint="eastAsia"/>
                <w:sz w:val="15"/>
                <w:szCs w:val="15"/>
              </w:rPr>
              <w:t>租税特別措置法第93条第2項</w:t>
            </w:r>
            <w:r w:rsidR="0099375F" w:rsidRPr="00392F67">
              <w:rPr>
                <w:rFonts w:hint="eastAsia"/>
                <w:sz w:val="15"/>
                <w:szCs w:val="15"/>
              </w:rPr>
              <w:t>に規定する平均貸付割合</w:t>
            </w:r>
            <w:r w:rsidRPr="00392F67">
              <w:rPr>
                <w:rFonts w:hint="eastAsia"/>
                <w:sz w:val="15"/>
                <w:szCs w:val="15"/>
              </w:rPr>
              <w:t>に年1％の割合を加算した割合（以下「</w:t>
            </w:r>
            <w:r w:rsidR="0099375F" w:rsidRPr="00392F67">
              <w:rPr>
                <w:rFonts w:hint="eastAsia"/>
                <w:sz w:val="15"/>
                <w:szCs w:val="15"/>
              </w:rPr>
              <w:t>延滞金</w:t>
            </w:r>
            <w:r w:rsidRPr="00392F67">
              <w:rPr>
                <w:rFonts w:hint="eastAsia"/>
                <w:sz w:val="15"/>
                <w:szCs w:val="15"/>
              </w:rPr>
              <w:t>特例基準割合」という。）が年7.3％の割合に満たない場合には、その年中においては、年14.6％の割合にあっては</w:t>
            </w:r>
            <w:r w:rsidR="0099375F" w:rsidRPr="00392F67">
              <w:rPr>
                <w:rFonts w:hint="eastAsia"/>
                <w:sz w:val="15"/>
                <w:szCs w:val="15"/>
              </w:rPr>
              <w:t>その</w:t>
            </w:r>
            <w:r w:rsidRPr="00392F67">
              <w:rPr>
                <w:rFonts w:hint="eastAsia"/>
                <w:sz w:val="15"/>
                <w:szCs w:val="15"/>
              </w:rPr>
              <w:t>年における</w:t>
            </w:r>
            <w:r w:rsidR="0099375F" w:rsidRPr="00392F67">
              <w:rPr>
                <w:rFonts w:hint="eastAsia"/>
                <w:sz w:val="15"/>
                <w:szCs w:val="15"/>
              </w:rPr>
              <w:t>延滞金</w:t>
            </w:r>
            <w:r w:rsidRPr="00392F67">
              <w:rPr>
                <w:rFonts w:hint="eastAsia"/>
                <w:sz w:val="15"/>
                <w:szCs w:val="15"/>
              </w:rPr>
              <w:t>特例基準割合に年7.3％の割合を加算した割合とし、年7.3％の割合にあっては、当該</w:t>
            </w:r>
            <w:r w:rsidR="0099375F" w:rsidRPr="00392F67">
              <w:rPr>
                <w:rFonts w:hint="eastAsia"/>
                <w:sz w:val="15"/>
                <w:szCs w:val="15"/>
              </w:rPr>
              <w:t>延滞金</w:t>
            </w:r>
            <w:r w:rsidRPr="005B7D85">
              <w:rPr>
                <w:rFonts w:hint="eastAsia"/>
                <w:sz w:val="15"/>
                <w:szCs w:val="15"/>
              </w:rPr>
              <w:t>特例基準割合に年1％の割合を加算した割合（当該加算した割合が年7.3％の割合を超える場合には、年7.3％の割合）とします。）を乗じて計算した額の延滞金を納付しなければなりません。</w:t>
            </w:r>
          </w:p>
          <w:p w:rsidR="007A5144" w:rsidRPr="005B7D85" w:rsidRDefault="007A5144" w:rsidP="00A72FE1">
            <w:pPr>
              <w:pStyle w:val="a3"/>
              <w:spacing w:line="300" w:lineRule="exact"/>
              <w:ind w:leftChars="100" w:left="197" w:firstLineChars="100" w:firstLine="137"/>
              <w:rPr>
                <w:sz w:val="15"/>
                <w:szCs w:val="15"/>
              </w:rPr>
            </w:pPr>
            <w:r w:rsidRPr="005B7D85">
              <w:rPr>
                <w:rFonts w:hint="eastAsia"/>
                <w:sz w:val="15"/>
                <w:szCs w:val="15"/>
              </w:rPr>
              <w:t>延滞金を計算する場合、不足税額に1,000円未満の端数があるとき、または不足税額が2,000円未満であるときは、その端数金額、又はその全額を切り捨てます。なお、延滞金の額に100円未満の端数があるとき、又はその全額が1,000円未満であるときは、その端数金額又はその全額を切り捨てます。</w:t>
            </w:r>
          </w:p>
          <w:p w:rsidR="007A5144" w:rsidRPr="005B7D85" w:rsidRDefault="007A5144" w:rsidP="00A72FE1">
            <w:pPr>
              <w:pStyle w:val="a3"/>
              <w:spacing w:line="300" w:lineRule="exact"/>
              <w:ind w:left="137" w:hangingChars="100" w:hanging="137"/>
              <w:rPr>
                <w:sz w:val="15"/>
                <w:szCs w:val="15"/>
              </w:rPr>
            </w:pPr>
            <w:r w:rsidRPr="005B7D85">
              <w:rPr>
                <w:rFonts w:hint="eastAsia"/>
                <w:sz w:val="15"/>
                <w:szCs w:val="15"/>
              </w:rPr>
              <w:t xml:space="preserve">    また、督促状を発送した日から起算して10日を経過した日までに税金を完納しない場合には滞納処分を受けることになります。 </w:t>
            </w:r>
          </w:p>
          <w:p w:rsidR="007A5144" w:rsidRPr="005B7D85" w:rsidRDefault="007A5144" w:rsidP="00A72FE1">
            <w:pPr>
              <w:pStyle w:val="a3"/>
              <w:spacing w:line="300" w:lineRule="exact"/>
              <w:ind w:left="137" w:hangingChars="100" w:hanging="137"/>
              <w:rPr>
                <w:sz w:val="15"/>
                <w:szCs w:val="15"/>
              </w:rPr>
            </w:pPr>
            <w:r w:rsidRPr="005B7D85">
              <w:rPr>
                <w:rFonts w:hint="eastAsia"/>
                <w:sz w:val="15"/>
                <w:szCs w:val="15"/>
              </w:rPr>
              <w:t xml:space="preserve">３　</w:t>
            </w:r>
            <w:r w:rsidRPr="000746BE">
              <w:rPr>
                <w:rFonts w:hint="eastAsia"/>
                <w:sz w:val="15"/>
                <w:szCs w:val="15"/>
              </w:rPr>
              <w:t>この更正・決定に不服がある場合には、この通知書を受け取った日の翌日から起算して3か月以内に市長に対して審査請求をすることができます。ただし、この通知書を受け取った日の翌日から起算して3か月以内であっても、この更正・決定の日の翌日から起算して1年を経過したときは、正当な理由がある場合を除き、審査請求をすることができなくなります。この</w:t>
            </w:r>
            <w:r>
              <w:rPr>
                <w:rFonts w:hint="eastAsia"/>
                <w:sz w:val="15"/>
                <w:szCs w:val="15"/>
              </w:rPr>
              <w:t>処分</w:t>
            </w:r>
            <w:r w:rsidRPr="000746BE">
              <w:rPr>
                <w:rFonts w:hint="eastAsia"/>
                <w:sz w:val="15"/>
                <w:szCs w:val="15"/>
              </w:rPr>
              <w:t>の取消しを求める訴えは、前記の審査請求に係る裁決の送達を受けた日の翌日から起算して6か月以内に市を被告として（市長が被告の代表者となります。）提起することができます。ただし、前記の裁決の送達を受けた日の翌日から起算して6か月以内であっても、当該審査請求に対する裁決の日の翌日から起算して1年を経過したときは、正当な理由がある場合を除き、処分の取消しの訴えを提起することができなくなります。なお処分の取消しの訴えは、前記の裁決を経た後でなければ提起することができないこととされていますが、①審査請求があった日から3か月</w:t>
            </w:r>
            <w:r>
              <w:rPr>
                <w:rFonts w:hint="eastAsia"/>
                <w:sz w:val="15"/>
                <w:szCs w:val="15"/>
              </w:rPr>
              <w:t>を</w:t>
            </w:r>
            <w:r w:rsidRPr="000746BE">
              <w:rPr>
                <w:rFonts w:hint="eastAsia"/>
                <w:sz w:val="15"/>
                <w:szCs w:val="15"/>
              </w:rPr>
              <w:t>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tc>
      </w:tr>
    </w:tbl>
    <w:p w:rsidR="008725FB" w:rsidRPr="00FE6D1B" w:rsidRDefault="008725FB" w:rsidP="00B92933">
      <w:pPr>
        <w:widowControl/>
        <w:rPr>
          <w:sz w:val="2"/>
          <w:szCs w:val="2"/>
        </w:rPr>
      </w:pPr>
    </w:p>
    <w:sectPr w:rsidR="008725FB" w:rsidRPr="00FE6D1B" w:rsidSect="008A1281">
      <w:pgSz w:w="11906" w:h="16838" w:code="9"/>
      <w:pgMar w:top="289" w:right="1134" w:bottom="289" w:left="1134" w:header="851" w:footer="992" w:gutter="0"/>
      <w:cols w:space="425"/>
      <w:docGrid w:type="linesAndChars" w:linePitch="318"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9BD" w:rsidRDefault="00A579BD" w:rsidP="00B92933">
      <w:r>
        <w:separator/>
      </w:r>
    </w:p>
  </w:endnote>
  <w:endnote w:type="continuationSeparator" w:id="0">
    <w:p w:rsidR="00A579BD" w:rsidRDefault="00A579BD" w:rsidP="00B9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9BD" w:rsidRDefault="00A579BD" w:rsidP="00B92933">
      <w:r>
        <w:separator/>
      </w:r>
    </w:p>
  </w:footnote>
  <w:footnote w:type="continuationSeparator" w:id="0">
    <w:p w:rsidR="00A579BD" w:rsidRDefault="00A579BD" w:rsidP="00B92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44"/>
    <w:rsid w:val="00356A31"/>
    <w:rsid w:val="00386FEC"/>
    <w:rsid w:val="00392F67"/>
    <w:rsid w:val="004678CD"/>
    <w:rsid w:val="006723A7"/>
    <w:rsid w:val="007356C2"/>
    <w:rsid w:val="0074080C"/>
    <w:rsid w:val="007A5144"/>
    <w:rsid w:val="008725FB"/>
    <w:rsid w:val="0099375F"/>
    <w:rsid w:val="009A4B4D"/>
    <w:rsid w:val="00A579BD"/>
    <w:rsid w:val="00A72FE1"/>
    <w:rsid w:val="00B92933"/>
    <w:rsid w:val="00B96CAF"/>
    <w:rsid w:val="00D34EC9"/>
    <w:rsid w:val="00E54991"/>
    <w:rsid w:val="00FE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6B0053-6FD1-410B-BCB8-CFA8E417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1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A5144"/>
    <w:rPr>
      <w:rFonts w:ascii="ＭＳ 明朝" w:hAnsi="Courier New" w:cs="Courier New"/>
      <w:szCs w:val="21"/>
    </w:rPr>
  </w:style>
  <w:style w:type="character" w:customStyle="1" w:styleId="a4">
    <w:name w:val="書式なし (文字)"/>
    <w:basedOn w:val="a0"/>
    <w:link w:val="a3"/>
    <w:semiHidden/>
    <w:rsid w:val="007A5144"/>
    <w:rPr>
      <w:rFonts w:ascii="ＭＳ 明朝" w:eastAsia="ＭＳ 明朝" w:hAnsi="Courier New" w:cs="Courier New"/>
      <w:szCs w:val="21"/>
    </w:rPr>
  </w:style>
  <w:style w:type="paragraph" w:styleId="a5">
    <w:name w:val="header"/>
    <w:basedOn w:val="a"/>
    <w:link w:val="a6"/>
    <w:uiPriority w:val="99"/>
    <w:unhideWhenUsed/>
    <w:rsid w:val="00B92933"/>
    <w:pPr>
      <w:tabs>
        <w:tab w:val="center" w:pos="4252"/>
        <w:tab w:val="right" w:pos="8504"/>
      </w:tabs>
      <w:snapToGrid w:val="0"/>
    </w:pPr>
  </w:style>
  <w:style w:type="character" w:customStyle="1" w:styleId="a6">
    <w:name w:val="ヘッダー (文字)"/>
    <w:basedOn w:val="a0"/>
    <w:link w:val="a5"/>
    <w:uiPriority w:val="99"/>
    <w:rsid w:val="00B92933"/>
    <w:rPr>
      <w:rFonts w:ascii="Century" w:eastAsia="ＭＳ 明朝" w:hAnsi="Century" w:cs="Times New Roman"/>
      <w:szCs w:val="24"/>
    </w:rPr>
  </w:style>
  <w:style w:type="paragraph" w:styleId="a7">
    <w:name w:val="footer"/>
    <w:basedOn w:val="a"/>
    <w:link w:val="a8"/>
    <w:uiPriority w:val="99"/>
    <w:unhideWhenUsed/>
    <w:rsid w:val="00B92933"/>
    <w:pPr>
      <w:tabs>
        <w:tab w:val="center" w:pos="4252"/>
        <w:tab w:val="right" w:pos="8504"/>
      </w:tabs>
      <w:snapToGrid w:val="0"/>
    </w:pPr>
  </w:style>
  <w:style w:type="character" w:customStyle="1" w:styleId="a8">
    <w:name w:val="フッター (文字)"/>
    <w:basedOn w:val="a0"/>
    <w:link w:val="a7"/>
    <w:uiPriority w:val="99"/>
    <w:rsid w:val="00B929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紀子</dc:creator>
  <cp:keywords/>
  <dc:description/>
  <cp:lastModifiedBy>小林 大将</cp:lastModifiedBy>
  <cp:revision>9</cp:revision>
  <dcterms:created xsi:type="dcterms:W3CDTF">2016-11-30T01:24:00Z</dcterms:created>
  <dcterms:modified xsi:type="dcterms:W3CDTF">2021-12-07T08:02:00Z</dcterms:modified>
</cp:coreProperties>
</file>