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10" w:rsidRPr="00D37947" w:rsidRDefault="00D8559B" w:rsidP="005B6CD7">
      <w:pPr>
        <w:widowControl/>
        <w:jc w:val="left"/>
        <w:rPr>
          <w:rFonts w:hAnsi="ＭＳ 明朝" w:cs="ＭＳ ゴシック"/>
          <w:color w:val="000000"/>
          <w:spacing w:val="20"/>
          <w:kern w:val="0"/>
          <w:szCs w:val="24"/>
        </w:rPr>
      </w:pPr>
      <w:r>
        <w:rPr>
          <w:rFonts w:hAnsi="ＭＳ 明朝" w:cs="ＭＳ ゴシック" w:hint="eastAsia"/>
          <w:color w:val="000000"/>
          <w:spacing w:val="20"/>
          <w:kern w:val="0"/>
          <w:szCs w:val="24"/>
        </w:rPr>
        <w:t>様式第4</w:t>
      </w:r>
      <w:r w:rsidR="005C3456"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>号(第</w:t>
      </w:r>
      <w:r>
        <w:rPr>
          <w:rFonts w:hAnsi="ＭＳ 明朝" w:cs="ＭＳ ゴシック" w:hint="eastAsia"/>
          <w:color w:val="000000"/>
          <w:spacing w:val="20"/>
          <w:kern w:val="0"/>
          <w:szCs w:val="24"/>
        </w:rPr>
        <w:t>5</w:t>
      </w:r>
      <w:r w:rsidR="005C3456"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>条関係)</w:t>
      </w:r>
    </w:p>
    <w:p w:rsidR="00985C10" w:rsidRPr="00D37947" w:rsidRDefault="00985C10" w:rsidP="005B6CD7">
      <w:pPr>
        <w:widowControl/>
        <w:jc w:val="left"/>
        <w:rPr>
          <w:rFonts w:hAnsi="ＭＳ 明朝" w:cs="ＭＳ ゴシック"/>
          <w:color w:val="000000"/>
          <w:spacing w:val="20"/>
          <w:kern w:val="0"/>
          <w:szCs w:val="24"/>
        </w:rPr>
      </w:pPr>
    </w:p>
    <w:p w:rsidR="005C3456" w:rsidRPr="005C3456" w:rsidRDefault="005C3456" w:rsidP="005C3456">
      <w:pPr>
        <w:jc w:val="right"/>
        <w:rPr>
          <w:rFonts w:hAnsi="ＭＳ 明朝" w:cs="ＭＳ ゴシック"/>
          <w:color w:val="000000"/>
          <w:spacing w:val="20"/>
          <w:kern w:val="0"/>
          <w:szCs w:val="24"/>
        </w:rPr>
      </w:pPr>
      <w:bookmarkStart w:id="0" w:name="main"/>
      <w:bookmarkStart w:id="1" w:name="j1"/>
      <w:bookmarkStart w:id="2" w:name="j1_k1"/>
      <w:bookmarkEnd w:id="0"/>
      <w:bookmarkEnd w:id="1"/>
      <w:bookmarkEnd w:id="2"/>
      <w:r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 xml:space="preserve">第　　　　　号　</w:t>
      </w:r>
    </w:p>
    <w:p w:rsidR="005C3456" w:rsidRPr="005C3456" w:rsidRDefault="005C3456" w:rsidP="005C3456">
      <w:pPr>
        <w:jc w:val="right"/>
        <w:rPr>
          <w:rFonts w:hAnsi="ＭＳ 明朝" w:cs="ＭＳ ゴシック"/>
          <w:color w:val="000000"/>
          <w:spacing w:val="20"/>
          <w:kern w:val="0"/>
          <w:szCs w:val="24"/>
        </w:rPr>
      </w:pPr>
      <w:r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 xml:space="preserve">年　　月　　日　</w:t>
      </w:r>
    </w:p>
    <w:p w:rsidR="005C3456" w:rsidRPr="005C3456" w:rsidRDefault="005C3456" w:rsidP="005C3456">
      <w:pPr>
        <w:rPr>
          <w:rFonts w:hAnsi="ＭＳ 明朝" w:cs="ＭＳ ゴシック"/>
          <w:color w:val="000000"/>
          <w:spacing w:val="20"/>
          <w:kern w:val="0"/>
          <w:szCs w:val="24"/>
        </w:rPr>
      </w:pPr>
    </w:p>
    <w:p w:rsidR="005C3456" w:rsidRPr="005C3456" w:rsidRDefault="00A35652" w:rsidP="005C3456">
      <w:pPr>
        <w:jc w:val="center"/>
        <w:rPr>
          <w:rFonts w:hAnsi="ＭＳ 明朝" w:cs="ＭＳ ゴシック"/>
          <w:color w:val="000000"/>
          <w:spacing w:val="20"/>
          <w:kern w:val="0"/>
          <w:szCs w:val="24"/>
        </w:rPr>
      </w:pPr>
      <w:r w:rsidRPr="00A35652">
        <w:rPr>
          <w:rFonts w:hAnsi="ＭＳ 明朝" w:cs="ＭＳ ゴシック" w:hint="eastAsia"/>
          <w:color w:val="000000"/>
          <w:spacing w:val="20"/>
          <w:kern w:val="0"/>
          <w:szCs w:val="24"/>
        </w:rPr>
        <w:t>空き家等の適正管理に関する命令書</w:t>
      </w:r>
    </w:p>
    <w:p w:rsidR="005C3456" w:rsidRPr="005C3456" w:rsidRDefault="005C3456" w:rsidP="005C3456">
      <w:pPr>
        <w:rPr>
          <w:rFonts w:hAnsi="ＭＳ 明朝" w:cs="ＭＳ ゴシック"/>
          <w:color w:val="000000"/>
          <w:spacing w:val="20"/>
          <w:kern w:val="0"/>
          <w:szCs w:val="24"/>
        </w:rPr>
      </w:pPr>
    </w:p>
    <w:p w:rsidR="005C3456" w:rsidRPr="005C3456" w:rsidRDefault="005C3456" w:rsidP="005C3456">
      <w:pPr>
        <w:rPr>
          <w:rFonts w:hAnsi="ＭＳ 明朝" w:cs="ＭＳ ゴシック"/>
          <w:color w:val="000000"/>
          <w:spacing w:val="20"/>
          <w:kern w:val="0"/>
          <w:szCs w:val="24"/>
        </w:rPr>
      </w:pPr>
      <w:r>
        <w:rPr>
          <w:rFonts w:hAnsi="ＭＳ 明朝" w:cs="ＭＳ ゴシック" w:hint="eastAsia"/>
          <w:color w:val="000000"/>
          <w:spacing w:val="20"/>
          <w:kern w:val="0"/>
          <w:szCs w:val="24"/>
        </w:rPr>
        <w:t xml:space="preserve">　　　　　　　　</w:t>
      </w:r>
      <w:r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>様</w:t>
      </w:r>
    </w:p>
    <w:p w:rsidR="005C3456" w:rsidRPr="005C3456" w:rsidRDefault="005C3456" w:rsidP="005C3456">
      <w:pPr>
        <w:rPr>
          <w:rFonts w:hAnsi="ＭＳ 明朝" w:cs="ＭＳ ゴシック"/>
          <w:color w:val="000000"/>
          <w:spacing w:val="20"/>
          <w:kern w:val="0"/>
          <w:szCs w:val="24"/>
        </w:rPr>
      </w:pPr>
    </w:p>
    <w:p w:rsidR="005C3456" w:rsidRPr="005C3456" w:rsidRDefault="005C3456" w:rsidP="005C3456">
      <w:pPr>
        <w:jc w:val="right"/>
        <w:rPr>
          <w:rFonts w:hAnsi="ＭＳ 明朝" w:cs="ＭＳ ゴシック"/>
          <w:color w:val="000000"/>
          <w:spacing w:val="20"/>
          <w:kern w:val="0"/>
          <w:szCs w:val="24"/>
        </w:rPr>
      </w:pPr>
      <w:r>
        <w:rPr>
          <w:rFonts w:hAnsi="ＭＳ 明朝" w:cs="ＭＳ ゴシック" w:hint="eastAsia"/>
          <w:color w:val="000000"/>
          <w:spacing w:val="20"/>
          <w:kern w:val="0"/>
          <w:szCs w:val="24"/>
        </w:rPr>
        <w:t>酒田</w:t>
      </w:r>
      <w:r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 xml:space="preserve">市長　　　　　　　印　</w:t>
      </w:r>
    </w:p>
    <w:p w:rsidR="005C3456" w:rsidRDefault="005C3456" w:rsidP="005C3456">
      <w:pPr>
        <w:rPr>
          <w:rFonts w:hAnsi="ＭＳ 明朝" w:cs="ＭＳ ゴシック"/>
          <w:color w:val="000000"/>
          <w:spacing w:val="20"/>
          <w:kern w:val="0"/>
          <w:szCs w:val="24"/>
        </w:rPr>
      </w:pP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  <w:r w:rsidRPr="005C3456">
        <w:rPr>
          <w:rFonts w:hAnsi="ＭＳ 明朝" w:cs="ＭＳ ゴシック" w:hint="eastAsia"/>
          <w:color w:val="000000"/>
          <w:spacing w:val="20"/>
          <w:kern w:val="0"/>
          <w:szCs w:val="24"/>
        </w:rPr>
        <w:t xml:space="preserve">　</w:t>
      </w:r>
      <w:r w:rsidR="00A35652" w:rsidRPr="00655743">
        <w:rPr>
          <w:rFonts w:hAnsi="ＭＳ 明朝" w:cs="ＭＳ ゴシック" w:hint="eastAsia"/>
          <w:spacing w:val="20"/>
          <w:kern w:val="0"/>
          <w:szCs w:val="24"/>
        </w:rPr>
        <w:t>あなた・御社が所有・管理している下記の空き家</w:t>
      </w:r>
      <w:r w:rsidR="00BA7BE0" w:rsidRPr="00655743">
        <w:rPr>
          <w:rFonts w:hAnsi="ＭＳ 明朝" w:cs="ＭＳ ゴシック" w:hint="eastAsia"/>
          <w:spacing w:val="20"/>
          <w:kern w:val="0"/>
          <w:szCs w:val="24"/>
        </w:rPr>
        <w:t xml:space="preserve">・空き地について　　　年　月　</w:t>
      </w:r>
      <w:proofErr w:type="gramStart"/>
      <w:r w:rsidR="00BA7BE0" w:rsidRPr="00655743">
        <w:rPr>
          <w:rFonts w:hAnsi="ＭＳ 明朝" w:cs="ＭＳ ゴシック" w:hint="eastAsia"/>
          <w:spacing w:val="20"/>
          <w:kern w:val="0"/>
          <w:szCs w:val="24"/>
        </w:rPr>
        <w:t>日付け</w:t>
      </w:r>
      <w:proofErr w:type="gramEnd"/>
      <w:r w:rsidR="00BA7BE0" w:rsidRPr="00655743">
        <w:rPr>
          <w:rFonts w:hAnsi="ＭＳ 明朝" w:cs="ＭＳ ゴシック" w:hint="eastAsia"/>
          <w:spacing w:val="20"/>
          <w:kern w:val="0"/>
          <w:szCs w:val="24"/>
        </w:rPr>
        <w:t xml:space="preserve">　第</w:t>
      </w:r>
      <w:r w:rsidR="00A35652" w:rsidRPr="00655743">
        <w:rPr>
          <w:rFonts w:hAnsi="ＭＳ 明朝" w:cs="ＭＳ ゴシック" w:hint="eastAsia"/>
          <w:spacing w:val="20"/>
          <w:kern w:val="0"/>
          <w:szCs w:val="24"/>
        </w:rPr>
        <w:t xml:space="preserve">　　号により勧告したにもかかわらず、依然として管理不全の状態であることから、酒田市空き家等の適正管理に関する条例第</w:t>
      </w:r>
      <w:r w:rsidR="00D8559B" w:rsidRPr="00655743">
        <w:rPr>
          <w:rFonts w:hAnsi="ＭＳ 明朝" w:cs="ＭＳ ゴシック" w:hint="eastAsia"/>
          <w:spacing w:val="20"/>
          <w:kern w:val="0"/>
          <w:szCs w:val="24"/>
        </w:rPr>
        <w:t>8</w:t>
      </w:r>
      <w:r w:rsidR="00A35652" w:rsidRPr="00655743">
        <w:rPr>
          <w:rFonts w:hAnsi="ＭＳ 明朝" w:cs="ＭＳ ゴシック" w:hint="eastAsia"/>
          <w:spacing w:val="20"/>
          <w:kern w:val="0"/>
          <w:szCs w:val="24"/>
        </w:rPr>
        <w:t>条の規定に基づき、早急に改善措置を講ずるよう命令する。</w:t>
      </w: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5C3456" w:rsidP="005C3456">
      <w:pPr>
        <w:jc w:val="center"/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>記</w:t>
      </w: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D8559B" w:rsidP="005C3456">
      <w:pPr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 xml:space="preserve">1 </w:t>
      </w:r>
      <w:r w:rsidR="005C3456" w:rsidRPr="00655743">
        <w:rPr>
          <w:rFonts w:hAnsi="ＭＳ 明朝" w:cs="ＭＳ ゴシック" w:hint="eastAsia"/>
          <w:spacing w:val="20"/>
          <w:kern w:val="0"/>
          <w:szCs w:val="24"/>
        </w:rPr>
        <w:t xml:space="preserve">　空き家等の所在地及び概要</w:t>
      </w: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 xml:space="preserve">　　所在地　酒田市</w:t>
      </w:r>
    </w:p>
    <w:p w:rsidR="00BA7BE0" w:rsidRPr="00655743" w:rsidRDefault="00BA7BE0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 xml:space="preserve">　　概要</w:t>
      </w: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D8559B" w:rsidP="005C3456">
      <w:pPr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 xml:space="preserve">2 </w:t>
      </w:r>
      <w:r w:rsidR="00A35652" w:rsidRPr="00655743">
        <w:rPr>
          <w:rFonts w:hAnsi="ＭＳ 明朝" w:cs="ＭＳ ゴシック" w:hint="eastAsia"/>
          <w:spacing w:val="20"/>
          <w:kern w:val="0"/>
          <w:szCs w:val="24"/>
        </w:rPr>
        <w:t xml:space="preserve">　命令</w:t>
      </w:r>
      <w:r w:rsidR="005C3456" w:rsidRPr="00655743">
        <w:rPr>
          <w:rFonts w:hAnsi="ＭＳ 明朝" w:cs="ＭＳ ゴシック" w:hint="eastAsia"/>
          <w:spacing w:val="20"/>
          <w:kern w:val="0"/>
          <w:szCs w:val="24"/>
        </w:rPr>
        <w:t>事項</w:t>
      </w: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5C3456" w:rsidRPr="00655743" w:rsidRDefault="00D8559B" w:rsidP="005C3456">
      <w:pPr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 xml:space="preserve">3 </w:t>
      </w:r>
      <w:r w:rsidR="005C3456" w:rsidRPr="00655743">
        <w:rPr>
          <w:rFonts w:hAnsi="ＭＳ 明朝" w:cs="ＭＳ ゴシック" w:hint="eastAsia"/>
          <w:spacing w:val="20"/>
          <w:kern w:val="0"/>
          <w:szCs w:val="24"/>
        </w:rPr>
        <w:t xml:space="preserve">　改善期限　　　年　　月　　日(　)</w:t>
      </w:r>
    </w:p>
    <w:p w:rsidR="005C3456" w:rsidRPr="00655743" w:rsidRDefault="005C3456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8F1DEA" w:rsidRPr="00655743" w:rsidRDefault="008F1DEA" w:rsidP="005C3456">
      <w:pPr>
        <w:rPr>
          <w:rFonts w:hAnsi="ＭＳ 明朝" w:cs="ＭＳ ゴシック"/>
          <w:spacing w:val="20"/>
          <w:kern w:val="0"/>
          <w:szCs w:val="24"/>
        </w:rPr>
      </w:pPr>
    </w:p>
    <w:p w:rsidR="00985C10" w:rsidRPr="00655743" w:rsidRDefault="005C3456" w:rsidP="005C3456">
      <w:pPr>
        <w:ind w:firstLineChars="100" w:firstLine="299"/>
        <w:rPr>
          <w:rFonts w:hAnsi="ＭＳ 明朝" w:cs="ＭＳ ゴシック"/>
          <w:spacing w:val="20"/>
          <w:kern w:val="0"/>
          <w:szCs w:val="24"/>
        </w:rPr>
      </w:pPr>
      <w:r w:rsidRPr="00655743">
        <w:rPr>
          <w:rFonts w:hAnsi="ＭＳ 明朝" w:cs="ＭＳ ゴシック" w:hint="eastAsia"/>
          <w:spacing w:val="20"/>
          <w:kern w:val="0"/>
          <w:szCs w:val="24"/>
        </w:rPr>
        <w:t>なお、改善措置に着手したとき又は改善措置が完了したときは、遅滞なく連絡すること。</w:t>
      </w:r>
    </w:p>
    <w:p w:rsidR="001D6CF3" w:rsidRPr="00655743" w:rsidRDefault="001D6CF3" w:rsidP="005C3456">
      <w:pPr>
        <w:ind w:firstLineChars="100" w:firstLine="299"/>
        <w:rPr>
          <w:rFonts w:hAnsi="ＭＳ 明朝" w:cs="ＭＳ ゴシック"/>
          <w:spacing w:val="20"/>
          <w:kern w:val="0"/>
          <w:szCs w:val="24"/>
        </w:rPr>
      </w:pPr>
    </w:p>
    <w:p w:rsidR="001D6CF3" w:rsidRPr="00655743" w:rsidRDefault="001D6CF3" w:rsidP="001D6CF3">
      <w:pPr>
        <w:ind w:firstLineChars="100" w:firstLine="259"/>
        <w:rPr>
          <w:rFonts w:hAnsi="ＭＳ 明朝" w:hint="eastAsia"/>
          <w:szCs w:val="24"/>
        </w:rPr>
      </w:pPr>
      <w:r w:rsidRPr="00655743">
        <w:rPr>
          <w:rFonts w:hAnsi="ＭＳ 明朝" w:hint="eastAsia"/>
          <w:szCs w:val="24"/>
        </w:rPr>
        <w:t>この処分について不服があるときは、この処分があったことを知った日の翌日から起算して</w:t>
      </w:r>
      <w:r w:rsidR="003B3842" w:rsidRPr="00655743">
        <w:rPr>
          <w:rFonts w:hAnsi="ＭＳ 明朝" w:hint="eastAsia"/>
          <w:szCs w:val="24"/>
        </w:rPr>
        <w:t>3か月</w:t>
      </w:r>
      <w:r w:rsidRPr="00655743">
        <w:rPr>
          <w:rFonts w:hAnsi="ＭＳ 明朝" w:hint="eastAsia"/>
          <w:szCs w:val="24"/>
        </w:rPr>
        <w:t>以内に酒田市長に対し</w:t>
      </w:r>
      <w:r w:rsidR="003B3842" w:rsidRPr="00655743">
        <w:rPr>
          <w:rFonts w:hAnsi="ＭＳ 明朝" w:hint="eastAsia"/>
          <w:szCs w:val="24"/>
        </w:rPr>
        <w:t>審査請求を</w:t>
      </w:r>
      <w:r w:rsidRPr="00655743">
        <w:rPr>
          <w:rFonts w:hAnsi="ＭＳ 明朝" w:hint="eastAsia"/>
          <w:szCs w:val="24"/>
        </w:rPr>
        <w:t>することができます。また、この処分があったことを知った日の翌日から起算して</w:t>
      </w:r>
      <w:r w:rsidR="003B3842" w:rsidRPr="00655743">
        <w:rPr>
          <w:rFonts w:hAnsi="ＭＳ 明朝" w:hint="eastAsia"/>
          <w:szCs w:val="24"/>
        </w:rPr>
        <w:t>6か</w:t>
      </w:r>
      <w:r w:rsidRPr="00655743">
        <w:rPr>
          <w:rFonts w:hAnsi="ＭＳ 明朝" w:hint="eastAsia"/>
          <w:szCs w:val="24"/>
        </w:rPr>
        <w:t>月以内に酒田市を被告として、処分の取消しの訴えを提起することができます。ただし、処分のあったことを知った日の翌日から起算して</w:t>
      </w:r>
      <w:r w:rsidR="003B3842" w:rsidRPr="00655743">
        <w:rPr>
          <w:rFonts w:hAnsi="ＭＳ 明朝" w:hint="eastAsia"/>
          <w:szCs w:val="24"/>
        </w:rPr>
        <w:t>3か月</w:t>
      </w:r>
      <w:r w:rsidRPr="00655743">
        <w:rPr>
          <w:rFonts w:hAnsi="ＭＳ 明朝" w:hint="eastAsia"/>
          <w:szCs w:val="24"/>
        </w:rPr>
        <w:t>以内に</w:t>
      </w:r>
      <w:r w:rsidR="00AA2FEE" w:rsidRPr="00655743">
        <w:rPr>
          <w:rFonts w:hAnsi="ＭＳ 明朝" w:hint="eastAsia"/>
          <w:szCs w:val="24"/>
        </w:rPr>
        <w:t>審査請求</w:t>
      </w:r>
      <w:r w:rsidRPr="00655743">
        <w:rPr>
          <w:rFonts w:hAnsi="ＭＳ 明朝" w:hint="eastAsia"/>
          <w:szCs w:val="24"/>
        </w:rPr>
        <w:t>をした場合には、処分の取消しの訴えは、その</w:t>
      </w:r>
      <w:r w:rsidR="003B3842" w:rsidRPr="00655743">
        <w:rPr>
          <w:rFonts w:hAnsi="ＭＳ 明朝" w:hint="eastAsia"/>
          <w:szCs w:val="24"/>
        </w:rPr>
        <w:t>審査請求</w:t>
      </w:r>
      <w:r w:rsidRPr="00655743">
        <w:rPr>
          <w:rFonts w:hAnsi="ＭＳ 明朝" w:hint="eastAsia"/>
          <w:szCs w:val="24"/>
        </w:rPr>
        <w:t>に対する決定があったことを知った日の翌日から起算して</w:t>
      </w:r>
      <w:r w:rsidR="00D8559B" w:rsidRPr="00655743">
        <w:rPr>
          <w:rFonts w:hAnsi="ＭＳ 明朝" w:hint="eastAsia"/>
          <w:szCs w:val="24"/>
        </w:rPr>
        <w:t>6</w:t>
      </w:r>
      <w:r w:rsidR="008A2E9D" w:rsidRPr="00655743">
        <w:rPr>
          <w:rFonts w:hAnsi="ＭＳ 明朝" w:hint="eastAsia"/>
          <w:szCs w:val="24"/>
        </w:rPr>
        <w:t>か</w:t>
      </w:r>
      <w:r w:rsidRPr="00655743">
        <w:rPr>
          <w:rFonts w:hAnsi="ＭＳ 明朝" w:hint="eastAsia"/>
          <w:szCs w:val="24"/>
        </w:rPr>
        <w:t>月以内に提起することができます。</w:t>
      </w:r>
    </w:p>
    <w:p w:rsidR="006F1A3C" w:rsidRPr="006F1A3C" w:rsidRDefault="006F1A3C" w:rsidP="006F1A3C">
      <w:pPr>
        <w:rPr>
          <w:rFonts w:hAnsi="ＭＳ 明朝"/>
          <w:szCs w:val="24"/>
        </w:rPr>
      </w:pPr>
    </w:p>
    <w:sectPr w:rsidR="006F1A3C" w:rsidRPr="006F1A3C" w:rsidSect="008A2E9D">
      <w:pgSz w:w="11906" w:h="16838" w:code="9"/>
      <w:pgMar w:top="1247" w:right="1418" w:bottom="1247" w:left="1418" w:header="851" w:footer="992" w:gutter="0"/>
      <w:cols w:space="425"/>
      <w:docGrid w:type="linesAndChars" w:linePitch="341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9D" w:rsidRDefault="008A2E9D" w:rsidP="00256EC7">
      <w:r>
        <w:separator/>
      </w:r>
    </w:p>
  </w:endnote>
  <w:endnote w:type="continuationSeparator" w:id="0">
    <w:p w:rsidR="008A2E9D" w:rsidRDefault="008A2E9D" w:rsidP="0025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9D" w:rsidRDefault="008A2E9D" w:rsidP="00256EC7">
      <w:r>
        <w:separator/>
      </w:r>
    </w:p>
  </w:footnote>
  <w:footnote w:type="continuationSeparator" w:id="0">
    <w:p w:rsidR="008A2E9D" w:rsidRDefault="008A2E9D" w:rsidP="00256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259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CD7"/>
    <w:rsid w:val="00023A6F"/>
    <w:rsid w:val="00027716"/>
    <w:rsid w:val="00037BE2"/>
    <w:rsid w:val="0005709C"/>
    <w:rsid w:val="00070351"/>
    <w:rsid w:val="000D786F"/>
    <w:rsid w:val="00130EDC"/>
    <w:rsid w:val="00137865"/>
    <w:rsid w:val="001845CC"/>
    <w:rsid w:val="0019353C"/>
    <w:rsid w:val="001D6CF3"/>
    <w:rsid w:val="001E5FBE"/>
    <w:rsid w:val="00225522"/>
    <w:rsid w:val="00256EC7"/>
    <w:rsid w:val="002F74BC"/>
    <w:rsid w:val="0031409A"/>
    <w:rsid w:val="003977D7"/>
    <w:rsid w:val="003A10E9"/>
    <w:rsid w:val="003B3842"/>
    <w:rsid w:val="003E060E"/>
    <w:rsid w:val="004361BD"/>
    <w:rsid w:val="00581457"/>
    <w:rsid w:val="005B6CD7"/>
    <w:rsid w:val="005C3456"/>
    <w:rsid w:val="005C76D9"/>
    <w:rsid w:val="005D6A3D"/>
    <w:rsid w:val="006000C9"/>
    <w:rsid w:val="006168A5"/>
    <w:rsid w:val="00655743"/>
    <w:rsid w:val="00660066"/>
    <w:rsid w:val="0066472B"/>
    <w:rsid w:val="006B3270"/>
    <w:rsid w:val="006C2A7D"/>
    <w:rsid w:val="006F1A3C"/>
    <w:rsid w:val="00722BF1"/>
    <w:rsid w:val="00732C87"/>
    <w:rsid w:val="007D5F22"/>
    <w:rsid w:val="0087106E"/>
    <w:rsid w:val="008A2E9D"/>
    <w:rsid w:val="008B1777"/>
    <w:rsid w:val="008C37B5"/>
    <w:rsid w:val="008D52EF"/>
    <w:rsid w:val="008E3B07"/>
    <w:rsid w:val="008F1DEA"/>
    <w:rsid w:val="008F3E4E"/>
    <w:rsid w:val="00916193"/>
    <w:rsid w:val="00947B33"/>
    <w:rsid w:val="00974B12"/>
    <w:rsid w:val="00985C10"/>
    <w:rsid w:val="00A35652"/>
    <w:rsid w:val="00A64D0D"/>
    <w:rsid w:val="00AA2FEE"/>
    <w:rsid w:val="00B00806"/>
    <w:rsid w:val="00B463A0"/>
    <w:rsid w:val="00B60DC3"/>
    <w:rsid w:val="00B922F0"/>
    <w:rsid w:val="00BA7BE0"/>
    <w:rsid w:val="00BD38E0"/>
    <w:rsid w:val="00BF17C2"/>
    <w:rsid w:val="00C31F37"/>
    <w:rsid w:val="00C46C97"/>
    <w:rsid w:val="00C52715"/>
    <w:rsid w:val="00CA1C4A"/>
    <w:rsid w:val="00CA43BE"/>
    <w:rsid w:val="00CB6063"/>
    <w:rsid w:val="00CF212F"/>
    <w:rsid w:val="00D06C37"/>
    <w:rsid w:val="00D37947"/>
    <w:rsid w:val="00D700BA"/>
    <w:rsid w:val="00D75077"/>
    <w:rsid w:val="00D80D00"/>
    <w:rsid w:val="00D8559B"/>
    <w:rsid w:val="00DE1182"/>
    <w:rsid w:val="00DE45D8"/>
    <w:rsid w:val="00E116CD"/>
    <w:rsid w:val="00E133D3"/>
    <w:rsid w:val="00E41DE8"/>
    <w:rsid w:val="00E52D1B"/>
    <w:rsid w:val="00E77698"/>
    <w:rsid w:val="00F623DF"/>
    <w:rsid w:val="00F873BC"/>
    <w:rsid w:val="00F90FBB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1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C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0D0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D0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56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56EC7"/>
  </w:style>
  <w:style w:type="paragraph" w:styleId="a8">
    <w:name w:val="footer"/>
    <w:basedOn w:val="a"/>
    <w:link w:val="a9"/>
    <w:uiPriority w:val="99"/>
    <w:semiHidden/>
    <w:unhideWhenUsed/>
    <w:rsid w:val="00256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5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8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0BB83-D13E-4A33-98A0-8B87472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01040</dc:creator>
  <cp:lastModifiedBy>03104</cp:lastModifiedBy>
  <cp:revision>4</cp:revision>
  <cp:lastPrinted>2016-02-23T08:02:00Z</cp:lastPrinted>
  <dcterms:created xsi:type="dcterms:W3CDTF">2016-02-23T06:19:00Z</dcterms:created>
  <dcterms:modified xsi:type="dcterms:W3CDTF">2016-02-25T03:43:00Z</dcterms:modified>
</cp:coreProperties>
</file>