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87" w:rsidRPr="008D31E8" w:rsidRDefault="00E73787" w:rsidP="00E73787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13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E73787" w:rsidRPr="008D31E8" w:rsidTr="00C32236">
        <w:trPr>
          <w:trHeight w:val="3480"/>
        </w:trPr>
        <w:tc>
          <w:tcPr>
            <w:tcW w:w="8520" w:type="dxa"/>
            <w:gridSpan w:val="2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E73787" w:rsidRPr="008D31E8" w:rsidRDefault="00E73787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>第　　　　　号</w:t>
            </w:r>
          </w:p>
          <w:p w:rsidR="00E73787" w:rsidRPr="008D31E8" w:rsidRDefault="00E73787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 xml:space="preserve">　　年　　月　　日</w:t>
            </w: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　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様</w:t>
            </w:r>
            <w:bookmarkStart w:id="0" w:name="_GoBack"/>
            <w:bookmarkEnd w:id="0"/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E73787" w:rsidRPr="008D31E8" w:rsidRDefault="00B713A1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3D43967D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52705</wp:posOffset>
                      </wp:positionV>
                      <wp:extent cx="152400" cy="152400"/>
                      <wp:effectExtent l="8255" t="9525" r="10795" b="9525"/>
                      <wp:wrapNone/>
                      <wp:docPr id="1" name="Rectangl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B9829" id="Rectangle 25" o:spid="_x0000_s1026" style="position:absolute;left:0;text-align:left;margin-left:395.15pt;margin-top:4.15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JtfQ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E73787" w:rsidRPr="008D31E8">
              <w:rPr>
                <w:rFonts w:asciiTheme="minorEastAsia" w:eastAsiaTheme="minorEastAsia" w:hAnsiTheme="minorEastAsia" w:hint="eastAsia"/>
                <w:lang w:eastAsia="zh-TW"/>
              </w:rPr>
              <w:t>酒田</w:t>
            </w:r>
            <w:r w:rsidR="002D44FD" w:rsidRPr="008D31E8">
              <w:rPr>
                <w:rFonts w:asciiTheme="minorEastAsia" w:eastAsiaTheme="minorEastAsia" w:hAnsiTheme="minorEastAsia" w:hint="eastAsia"/>
                <w:lang w:eastAsia="zh-CN"/>
              </w:rPr>
              <w:t>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長</w:t>
            </w:r>
            <w:r w:rsidR="00E73787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印</w:t>
            </w: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公共下水道一時使用決定通知書</w:t>
            </w: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Pr="008D31E8">
              <w:rPr>
                <w:rFonts w:asciiTheme="minorEastAsia" w:eastAsiaTheme="minorEastAsia" w:hAnsiTheme="minorEastAsia" w:hint="eastAsia"/>
              </w:rPr>
              <w:t>年　　月　　日付けで申請があった公共下水道の一時使用について、次のとおり決定したので通知します。</w:t>
            </w:r>
          </w:p>
        </w:tc>
      </w:tr>
      <w:tr w:rsidR="00E73787" w:rsidRPr="008D31E8" w:rsidTr="00C32236">
        <w:trPr>
          <w:trHeight w:val="600"/>
        </w:trPr>
        <w:tc>
          <w:tcPr>
            <w:tcW w:w="240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決定区分</w:t>
            </w:r>
          </w:p>
        </w:tc>
        <w:tc>
          <w:tcPr>
            <w:tcW w:w="6120" w:type="dxa"/>
            <w:vAlign w:val="center"/>
          </w:tcPr>
          <w:p w:rsidR="00E73787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E73787" w:rsidRPr="008D31E8">
              <w:rPr>
                <w:rFonts w:asciiTheme="minorEastAsia" w:eastAsiaTheme="minorEastAsia" w:hAnsiTheme="minorEastAsia" w:hint="eastAsia"/>
              </w:rPr>
              <w:t xml:space="preserve">　許可する　　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E73787" w:rsidRPr="008D31E8">
              <w:rPr>
                <w:rFonts w:asciiTheme="minorEastAsia" w:eastAsiaTheme="minorEastAsia" w:hAnsiTheme="minorEastAsia" w:hint="eastAsia"/>
              </w:rPr>
              <w:t xml:space="preserve">　許可しない</w:t>
            </w:r>
          </w:p>
        </w:tc>
      </w:tr>
      <w:tr w:rsidR="00E73787" w:rsidRPr="008D31E8" w:rsidTr="00C32236">
        <w:trPr>
          <w:trHeight w:val="600"/>
        </w:trPr>
        <w:tc>
          <w:tcPr>
            <w:tcW w:w="240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汚水等排出場所</w:t>
            </w:r>
          </w:p>
        </w:tc>
        <w:tc>
          <w:tcPr>
            <w:tcW w:w="6120" w:type="dxa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E73787" w:rsidRPr="008D31E8" w:rsidTr="00C32236">
        <w:trPr>
          <w:trHeight w:val="600"/>
        </w:trPr>
        <w:tc>
          <w:tcPr>
            <w:tcW w:w="240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使用許可期間</w:t>
            </w:r>
          </w:p>
        </w:tc>
        <w:tc>
          <w:tcPr>
            <w:tcW w:w="6120" w:type="dxa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日から　　年　　月　　日まで</w:t>
            </w:r>
          </w:p>
        </w:tc>
      </w:tr>
      <w:tr w:rsidR="00E73787" w:rsidRPr="008D31E8" w:rsidTr="00C32236">
        <w:trPr>
          <w:trHeight w:val="3000"/>
        </w:trPr>
        <w:tc>
          <w:tcPr>
            <w:tcW w:w="240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条件又は指示事項</w:t>
            </w:r>
          </w:p>
        </w:tc>
        <w:tc>
          <w:tcPr>
            <w:tcW w:w="6120" w:type="dxa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trHeight w:val="3000"/>
        </w:trPr>
        <w:tc>
          <w:tcPr>
            <w:tcW w:w="240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lastRenderedPageBreak/>
              <w:t>許可しない理由</w:t>
            </w:r>
          </w:p>
        </w:tc>
        <w:tc>
          <w:tcPr>
            <w:tcW w:w="6120" w:type="dxa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61915" w:rsidRPr="008D31E8" w:rsidRDefault="00561915" w:rsidP="00E349A0">
      <w:pPr>
        <w:rPr>
          <w:rFonts w:asciiTheme="minorEastAsia" w:eastAsiaTheme="minorEastAsia" w:hAnsiTheme="minorEastAsia"/>
        </w:rPr>
      </w:pPr>
    </w:p>
    <w:sectPr w:rsidR="00561915" w:rsidRPr="008D31E8" w:rsidSect="00E349A0">
      <w:footerReference w:type="even" r:id="rId7"/>
      <w:pgSz w:w="11907" w:h="16840" w:code="9"/>
      <w:pgMar w:top="1418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E5" w:rsidRDefault="007505E5" w:rsidP="004906F9">
      <w:r>
        <w:separator/>
      </w:r>
    </w:p>
  </w:endnote>
  <w:endnote w:type="continuationSeparator" w:id="0">
    <w:p w:rsidR="007505E5" w:rsidRDefault="007505E5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E5" w:rsidRDefault="007505E5" w:rsidP="004906F9">
      <w:r>
        <w:separator/>
      </w:r>
    </w:p>
  </w:footnote>
  <w:footnote w:type="continuationSeparator" w:id="0">
    <w:p w:rsidR="007505E5" w:rsidRDefault="007505E5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07B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5E5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A1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9A0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F3C2-B026-4B08-8896-2B34738B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2023-02-17T07:05:00Z</dcterms:created>
  <dcterms:modified xsi:type="dcterms:W3CDTF">2023-02-17T07:05:00Z</dcterms:modified>
</cp:coreProperties>
</file>