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4E6" w:rsidRPr="002572A5" w:rsidRDefault="009914E6" w:rsidP="009914E6">
      <w:pPr>
        <w:rPr>
          <w:rFonts w:ascii="ＭＳ 明朝" w:hAnsi="ＭＳ 明朝"/>
        </w:rPr>
      </w:pPr>
      <w:r w:rsidRPr="002572A5">
        <w:rPr>
          <w:rFonts w:ascii="ＭＳ 明朝" w:hAnsi="ＭＳ 明朝" w:hint="eastAsia"/>
          <w:lang w:eastAsia="zh-TW"/>
        </w:rPr>
        <w:t>別記様式第</w:t>
      </w:r>
      <w:r w:rsidRPr="002572A5">
        <w:rPr>
          <w:rFonts w:ascii="ＭＳ 明朝" w:hAnsi="ＭＳ 明朝" w:hint="eastAsia"/>
        </w:rPr>
        <w:t>１</w:t>
      </w:r>
      <w:r w:rsidR="00392F8E" w:rsidRPr="002572A5">
        <w:rPr>
          <w:rFonts w:ascii="ＭＳ 明朝" w:hAnsi="ＭＳ 明朝" w:hint="eastAsia"/>
        </w:rPr>
        <w:t>９</w:t>
      </w:r>
      <w:r w:rsidRPr="002572A5">
        <w:rPr>
          <w:rFonts w:ascii="ＭＳ 明朝" w:hAnsi="ＭＳ 明朝" w:hint="eastAsia"/>
          <w:lang w:eastAsia="zh-TW"/>
        </w:rPr>
        <w:t>号</w:t>
      </w:r>
      <w:r w:rsidR="00BD0605" w:rsidRPr="002572A5">
        <w:rPr>
          <w:rFonts w:ascii="ＭＳ 明朝" w:hAnsi="ＭＳ 明朝" w:hint="eastAsia"/>
        </w:rPr>
        <w:t>（第九条の五関係）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38"/>
      </w:tblGrid>
      <w:tr w:rsidR="00392F8E" w:rsidRPr="002572A5" w:rsidTr="00941BDD">
        <w:trPr>
          <w:trHeight w:val="5379"/>
        </w:trPr>
        <w:tc>
          <w:tcPr>
            <w:tcW w:w="9072" w:type="dxa"/>
            <w:gridSpan w:val="2"/>
            <w:tcBorders>
              <w:bottom w:val="single" w:sz="4" w:space="0" w:color="auto"/>
            </w:tcBorders>
          </w:tcPr>
          <w:p w:rsidR="00392F8E" w:rsidRPr="002572A5" w:rsidRDefault="00392F8E" w:rsidP="00E9449C">
            <w:pPr>
              <w:spacing w:beforeLines="50" w:before="120"/>
              <w:jc w:val="center"/>
              <w:rPr>
                <w:rFonts w:ascii="ＭＳ 明朝" w:hAnsi="ＭＳ 明朝"/>
                <w:sz w:val="25"/>
                <w:szCs w:val="25"/>
              </w:rPr>
            </w:pPr>
            <w:r w:rsidRPr="002572A5">
              <w:rPr>
                <w:rFonts w:ascii="ＭＳ 明朝" w:hAnsi="ＭＳ 明朝" w:hint="eastAsia"/>
                <w:sz w:val="25"/>
                <w:szCs w:val="25"/>
                <w:lang w:eastAsia="zh-TW"/>
              </w:rPr>
              <w:t>浄化槽</w:t>
            </w:r>
            <w:r w:rsidRPr="002572A5">
              <w:rPr>
                <w:rFonts w:ascii="ＭＳ 明朝" w:hAnsi="ＭＳ 明朝" w:hint="eastAsia"/>
                <w:sz w:val="25"/>
                <w:szCs w:val="25"/>
              </w:rPr>
              <w:t>使用廃止届出</w:t>
            </w:r>
            <w:r w:rsidRPr="002572A5">
              <w:rPr>
                <w:rFonts w:ascii="ＭＳ 明朝" w:hAnsi="ＭＳ 明朝" w:hint="eastAsia"/>
                <w:sz w:val="25"/>
                <w:szCs w:val="25"/>
                <w:lang w:eastAsia="zh-TW"/>
              </w:rPr>
              <w:t>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463D15" w:rsidP="00E9449C">
            <w:pPr>
              <w:ind w:firstLineChars="100" w:firstLine="250"/>
              <w:jc w:val="left"/>
              <w:rPr>
                <w:rFonts w:ascii="ＭＳ 明朝" w:hAnsi="ＭＳ 明朝"/>
                <w:sz w:val="25"/>
                <w:szCs w:val="25"/>
              </w:rPr>
            </w:pPr>
            <w:r>
              <w:rPr>
                <w:rFonts w:ascii="ＭＳ 明朝" w:hAnsi="ＭＳ 明朝" w:hint="eastAsia"/>
                <w:sz w:val="25"/>
                <w:szCs w:val="25"/>
              </w:rPr>
              <w:t xml:space="preserve">酒　</w:t>
            </w:r>
            <w:bookmarkStart w:id="0" w:name="_GoBack"/>
            <w:bookmarkEnd w:id="0"/>
            <w:r>
              <w:rPr>
                <w:rFonts w:ascii="ＭＳ 明朝" w:hAnsi="ＭＳ 明朝" w:hint="eastAsia"/>
                <w:sz w:val="25"/>
                <w:szCs w:val="25"/>
              </w:rPr>
              <w:t>田　市</w:t>
            </w:r>
            <w:r w:rsidR="00E9449C" w:rsidRPr="002572A5">
              <w:rPr>
                <w:rFonts w:ascii="ＭＳ 明朝" w:hAnsi="ＭＳ 明朝" w:hint="eastAsia"/>
                <w:sz w:val="25"/>
                <w:szCs w:val="25"/>
              </w:rPr>
              <w:t xml:space="preserve">　長　　殿</w:t>
            </w:r>
          </w:p>
          <w:p w:rsidR="00E9449C" w:rsidRPr="002572A5" w:rsidRDefault="00E9449C" w:rsidP="00E9449C">
            <w:pPr>
              <w:rPr>
                <w:rFonts w:ascii="ＭＳ 明朝" w:hAnsi="ＭＳ 明朝"/>
                <w:sz w:val="25"/>
                <w:szCs w:val="25"/>
              </w:rPr>
            </w:pPr>
          </w:p>
          <w:p w:rsidR="00762045" w:rsidRPr="009E359F" w:rsidRDefault="00762045" w:rsidP="00634A8F">
            <w:pPr>
              <w:ind w:leftChars="1572" w:left="3301"/>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72" w:left="3301"/>
              <w:jc w:val="left"/>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72" w:left="3301"/>
              <w:jc w:val="left"/>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lang w:eastAsia="zh-TW"/>
              </w:rPr>
              <w:t>郵便番号</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37A29">
            <w:pPr>
              <w:ind w:rightChars="12" w:right="25" w:firstLine="250"/>
              <w:rPr>
                <w:rFonts w:ascii="ＭＳ 明朝" w:hAnsi="ＭＳ 明朝"/>
                <w:sz w:val="25"/>
                <w:szCs w:val="25"/>
              </w:rPr>
            </w:pP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浄化槽の使用を廃止したので、浄化槽法第１１条の３の規定により、次のとおり報告します。</w:t>
            </w: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392F8E" w:rsidRPr="002572A5" w:rsidRDefault="00392F8E" w:rsidP="00BD0605">
            <w:pPr>
              <w:ind w:rightChars="12" w:right="25" w:firstLineChars="100" w:firstLine="250"/>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１</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設置場所</w:t>
            </w:r>
          </w:p>
        </w:tc>
        <w:tc>
          <w:tcPr>
            <w:tcW w:w="6238" w:type="dxa"/>
            <w:vAlign w:val="center"/>
          </w:tcPr>
          <w:p w:rsidR="009914E6" w:rsidRPr="002572A5" w:rsidRDefault="009914E6" w:rsidP="00C21F77">
            <w:pPr>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２</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使用廃止の年月日</w:t>
            </w:r>
          </w:p>
        </w:tc>
        <w:tc>
          <w:tcPr>
            <w:tcW w:w="6238" w:type="dxa"/>
            <w:vAlign w:val="center"/>
          </w:tcPr>
          <w:p w:rsidR="009914E6" w:rsidRPr="002572A5" w:rsidRDefault="009914E6" w:rsidP="00F97FA9">
            <w:pPr>
              <w:jc w:val="center"/>
              <w:rPr>
                <w:rFonts w:ascii="ＭＳ 明朝" w:hAnsi="ＭＳ 明朝"/>
                <w:sz w:val="25"/>
                <w:szCs w:val="25"/>
              </w:rPr>
            </w:pPr>
            <w:r w:rsidRPr="002572A5">
              <w:rPr>
                <w:rFonts w:ascii="ＭＳ 明朝" w:hAnsi="ＭＳ 明朝" w:hint="eastAsia"/>
                <w:sz w:val="25"/>
                <w:szCs w:val="25"/>
              </w:rPr>
              <w:t>年　　月　　日</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３</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処理の対象</w:t>
            </w:r>
          </w:p>
        </w:tc>
        <w:tc>
          <w:tcPr>
            <w:tcW w:w="6238" w:type="dxa"/>
            <w:vAlign w:val="center"/>
          </w:tcPr>
          <w:p w:rsidR="009914E6" w:rsidRPr="002572A5" w:rsidRDefault="009914E6" w:rsidP="00C21F77">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４</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廃止の理由</w:t>
            </w:r>
          </w:p>
        </w:tc>
        <w:tc>
          <w:tcPr>
            <w:tcW w:w="6238" w:type="dxa"/>
            <w:vAlign w:val="center"/>
          </w:tcPr>
          <w:p w:rsidR="009914E6" w:rsidRPr="002572A5" w:rsidRDefault="009914E6" w:rsidP="009A2B3F">
            <w:pPr>
              <w:rPr>
                <w:rFonts w:ascii="ＭＳ 明朝" w:hAnsi="ＭＳ 明朝"/>
                <w:sz w:val="25"/>
                <w:szCs w:val="25"/>
              </w:rPr>
            </w:pPr>
          </w:p>
        </w:tc>
      </w:tr>
      <w:tr w:rsidR="009914E6" w:rsidRPr="002572A5" w:rsidTr="00941BDD">
        <w:trPr>
          <w:trHeight w:val="57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※事務処理欄</w:t>
            </w:r>
          </w:p>
        </w:tc>
        <w:tc>
          <w:tcPr>
            <w:tcW w:w="6238" w:type="dxa"/>
            <w:vAlign w:val="center"/>
          </w:tcPr>
          <w:p w:rsidR="009914E6" w:rsidRDefault="009914E6" w:rsidP="009A2B3F">
            <w:pPr>
              <w:rPr>
                <w:rFonts w:ascii="ＭＳ 明朝" w:hAnsi="ＭＳ 明朝"/>
                <w:sz w:val="25"/>
                <w:szCs w:val="25"/>
              </w:rPr>
            </w:pPr>
          </w:p>
          <w:p w:rsidR="00EA3DE4" w:rsidRDefault="00EA3DE4" w:rsidP="009A2B3F">
            <w:pPr>
              <w:rPr>
                <w:rFonts w:ascii="ＭＳ 明朝" w:hAnsi="ＭＳ 明朝"/>
                <w:sz w:val="25"/>
                <w:szCs w:val="25"/>
              </w:rPr>
            </w:pPr>
          </w:p>
          <w:p w:rsidR="00EA3DE4" w:rsidRPr="002572A5" w:rsidRDefault="00EA3DE4" w:rsidP="009A2B3F">
            <w:pPr>
              <w:rPr>
                <w:rFonts w:ascii="ＭＳ 明朝" w:hAnsi="ＭＳ 明朝"/>
                <w:sz w:val="25"/>
                <w:szCs w:val="25"/>
              </w:rPr>
            </w:pPr>
          </w:p>
        </w:tc>
      </w:tr>
      <w:tr w:rsidR="009914E6" w:rsidRPr="002572A5" w:rsidTr="000A04B5">
        <w:trPr>
          <w:trHeight w:val="899"/>
        </w:trPr>
        <w:tc>
          <w:tcPr>
            <w:tcW w:w="9072" w:type="dxa"/>
            <w:gridSpan w:val="2"/>
            <w:vAlign w:val="center"/>
          </w:tcPr>
          <w:p w:rsidR="009914E6" w:rsidRPr="002572A5" w:rsidRDefault="009914E6" w:rsidP="009914E6">
            <w:pPr>
              <w:rPr>
                <w:rFonts w:ascii="ＭＳ 明朝" w:hAnsi="ＭＳ 明朝"/>
              </w:rPr>
            </w:pPr>
            <w:r w:rsidRPr="002572A5">
              <w:rPr>
                <w:rFonts w:ascii="ＭＳ 明朝" w:hAnsi="ＭＳ 明朝" w:hint="eastAsia"/>
              </w:rPr>
              <w:t>〈注意〉</w:t>
            </w:r>
          </w:p>
          <w:p w:rsidR="009914E6" w:rsidRPr="002572A5" w:rsidRDefault="009914E6" w:rsidP="00C21F77">
            <w:pPr>
              <w:rPr>
                <w:rFonts w:ascii="ＭＳ 明朝" w:hAnsi="ＭＳ 明朝"/>
              </w:rPr>
            </w:pPr>
            <w:r w:rsidRPr="002572A5">
              <w:rPr>
                <w:rFonts w:ascii="ＭＳ 明朝" w:hAnsi="ＭＳ 明朝" w:hint="eastAsia"/>
              </w:rPr>
              <w:t>１</w:t>
            </w:r>
            <w:r w:rsidR="00A9495F" w:rsidRPr="002572A5">
              <w:rPr>
                <w:rFonts w:ascii="ＭＳ 明朝" w:hAnsi="ＭＳ 明朝" w:hint="eastAsia"/>
              </w:rPr>
              <w:t xml:space="preserve"> </w:t>
            </w:r>
            <w:r w:rsidRPr="002572A5">
              <w:rPr>
                <w:rFonts w:ascii="ＭＳ 明朝" w:hAnsi="ＭＳ 明朝" w:hint="eastAsia"/>
              </w:rPr>
              <w:t>※欄には、記載しないこと。</w:t>
            </w:r>
          </w:p>
          <w:p w:rsidR="009914E6" w:rsidRPr="002572A5" w:rsidRDefault="009914E6" w:rsidP="00C21F77">
            <w:pPr>
              <w:rPr>
                <w:rFonts w:ascii="ＭＳ 明朝" w:hAnsi="ＭＳ 明朝"/>
              </w:rPr>
            </w:pPr>
            <w:r w:rsidRPr="002572A5">
              <w:rPr>
                <w:rFonts w:ascii="ＭＳ 明朝" w:hAnsi="ＭＳ 明朝" w:hint="eastAsia"/>
              </w:rPr>
              <w:t>２</w:t>
            </w:r>
            <w:r w:rsidR="00A9495F" w:rsidRPr="002572A5">
              <w:rPr>
                <w:rFonts w:ascii="ＭＳ 明朝" w:hAnsi="ＭＳ 明朝" w:hint="eastAsia"/>
              </w:rPr>
              <w:t xml:space="preserve"> </w:t>
            </w:r>
            <w:r w:rsidRPr="002572A5">
              <w:rPr>
                <w:rFonts w:ascii="ＭＳ 明朝" w:hAnsi="ＭＳ 明朝" w:hint="eastAsia"/>
              </w:rPr>
              <w:t xml:space="preserve">３欄は、該当する事項を○で囲むこと。　</w:t>
            </w:r>
          </w:p>
        </w:tc>
      </w:tr>
    </w:tbl>
    <w:p w:rsidR="009E359F" w:rsidRPr="009E359F" w:rsidRDefault="00A9495F"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985489" w:rsidRPr="009E359F"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00C21F77" w:rsidRPr="002572A5">
        <w:rPr>
          <w:rFonts w:ascii="ＭＳ 明朝" w:hAnsi="ＭＳ 明朝" w:hint="eastAsia"/>
        </w:rPr>
        <w:t>届出</w:t>
      </w:r>
      <w:r w:rsidR="009914E6" w:rsidRPr="002572A5">
        <w:rPr>
          <w:rFonts w:ascii="ＭＳ 明朝" w:hAnsi="ＭＳ 明朝" w:hint="eastAsia"/>
        </w:rPr>
        <w:t>は</w:t>
      </w:r>
      <w:r w:rsidR="00C21F77" w:rsidRPr="002572A5">
        <w:rPr>
          <w:rFonts w:ascii="ＭＳ 明朝" w:hAnsi="ＭＳ 明朝" w:hint="eastAsia"/>
        </w:rPr>
        <w:t>廃止</w:t>
      </w:r>
      <w:r w:rsidR="009914E6" w:rsidRPr="002572A5">
        <w:rPr>
          <w:rFonts w:ascii="ＭＳ 明朝" w:hAnsi="ＭＳ 明朝" w:hint="eastAsia"/>
        </w:rPr>
        <w:t>後30日以内に提出する必要があ</w:t>
      </w:r>
      <w:r w:rsidR="00A9495F" w:rsidRPr="002572A5">
        <w:rPr>
          <w:rFonts w:ascii="ＭＳ 明朝" w:hAnsi="ＭＳ 明朝" w:hint="eastAsia"/>
        </w:rPr>
        <w:t>る</w:t>
      </w:r>
      <w:r w:rsidR="009914E6" w:rsidRPr="002572A5">
        <w:rPr>
          <w:rFonts w:ascii="ＭＳ 明朝" w:hAnsi="ＭＳ 明朝" w:hint="eastAsia"/>
        </w:rPr>
        <w:t>。</w:t>
      </w:r>
    </w:p>
    <w:p w:rsidR="00D30FB3" w:rsidRDefault="00D30FB3" w:rsidP="00D30FB3">
      <w:pPr>
        <w:rPr>
          <w:rFonts w:ascii="ＭＳ 明朝" w:hAnsi="ＭＳ 明朝"/>
        </w:rPr>
      </w:pPr>
    </w:p>
    <w:sectPr w:rsidR="00D30FB3"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6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2BFB"/>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3D15"/>
    <w:rsid w:val="00466216"/>
    <w:rsid w:val="004817D4"/>
    <w:rsid w:val="00481BA3"/>
    <w:rsid w:val="0048459C"/>
    <w:rsid w:val="00487888"/>
    <w:rsid w:val="00497F25"/>
    <w:rsid w:val="004A26B3"/>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4F0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33832"/>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2B0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0EAA"/>
    <w:rsid w:val="00BE4A7F"/>
    <w:rsid w:val="00BE5A05"/>
    <w:rsid w:val="00BF15F3"/>
    <w:rsid w:val="00BF25B3"/>
    <w:rsid w:val="00C02A28"/>
    <w:rsid w:val="00C030F5"/>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0FB3"/>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97823"/>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E5822"/>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v:fill color="white"/>
      <v:textbox inset="5.85pt,.7pt,5.85pt,.7pt"/>
    </o:shapedefaults>
    <o:shapelayout v:ext="edit">
      <o:idmap v:ext="edit" data="1"/>
    </o:shapelayout>
  </w:shapeDefaults>
  <w:decimalSymbol w:val="."/>
  <w:listSeparator w:val=","/>
  <w14:docId w14:val="07A31781"/>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7BD6-7AD1-4853-A717-B997ACE5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288</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15</cp:revision>
  <cp:lastPrinted>2020-10-08T13:15:00Z</cp:lastPrinted>
  <dcterms:created xsi:type="dcterms:W3CDTF">2022-05-24T04:13:00Z</dcterms:created>
  <dcterms:modified xsi:type="dcterms:W3CDTF">2022-05-24T07:20:00Z</dcterms:modified>
</cp:coreProperties>
</file>