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50F4" w14:textId="2876D639" w:rsidR="00AC2427" w:rsidRPr="00994E80" w:rsidRDefault="00ED5ABD" w:rsidP="00994E80">
      <w:pPr>
        <w:spacing w:line="420" w:lineRule="exact"/>
        <w:jc w:val="center"/>
        <w:rPr>
          <w:rFonts w:ascii="メイリオ" w:eastAsia="メイリオ" w:hAnsi="メイリオ"/>
          <w:sz w:val="36"/>
          <w:szCs w:val="36"/>
        </w:rPr>
      </w:pPr>
      <w:r w:rsidRPr="00957805">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14:anchorId="46DBF016" wp14:editId="04555569">
                <wp:simplePos x="0" y="0"/>
                <wp:positionH relativeFrom="column">
                  <wp:posOffset>-252730</wp:posOffset>
                </wp:positionH>
                <wp:positionV relativeFrom="paragraph">
                  <wp:posOffset>-252730</wp:posOffset>
                </wp:positionV>
                <wp:extent cx="6248400" cy="9544050"/>
                <wp:effectExtent l="0" t="0" r="19050" b="19050"/>
                <wp:wrapNone/>
                <wp:docPr id="163261945" name="正方形/長方形 2"/>
                <wp:cNvGraphicFramePr/>
                <a:graphic xmlns:a="http://schemas.openxmlformats.org/drawingml/2006/main">
                  <a:graphicData uri="http://schemas.microsoft.com/office/word/2010/wordprocessingShape">
                    <wps:wsp>
                      <wps:cNvSpPr/>
                      <wps:spPr>
                        <a:xfrm>
                          <a:off x="0" y="0"/>
                          <a:ext cx="6248400" cy="95440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495A5" id="正方形/長方形 2" o:spid="_x0000_s1026" style="position:absolute;left:0;text-align:left;margin-left:-19.9pt;margin-top:-19.9pt;width:492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" filled="f" strokecolor="#4ea72e [3209]" strokeweight="1pt"/>
            </w:pict>
          </mc:Fallback>
        </mc:AlternateContent>
      </w:r>
      <w:r w:rsidR="00EF4853" w:rsidRPr="00957805">
        <w:rPr>
          <w:rFonts w:ascii="メイリオ" w:eastAsia="メイリオ" w:hAnsi="メイリオ" w:hint="eastAsia"/>
          <w:sz w:val="36"/>
          <w:szCs w:val="36"/>
        </w:rPr>
        <w:t>酒田市個別避難計画作成及び情報提供</w:t>
      </w:r>
      <w:r w:rsidR="009803A0">
        <w:rPr>
          <w:rFonts w:ascii="メイリオ" w:eastAsia="メイリオ" w:hAnsi="メイリオ" w:hint="eastAsia"/>
          <w:sz w:val="36"/>
          <w:szCs w:val="36"/>
        </w:rPr>
        <w:t>に関する</w:t>
      </w:r>
      <w:r w:rsidR="00EF4853" w:rsidRPr="00957805">
        <w:rPr>
          <w:rFonts w:ascii="メイリオ" w:eastAsia="メイリオ" w:hAnsi="メイリオ" w:hint="eastAsia"/>
          <w:sz w:val="36"/>
          <w:szCs w:val="36"/>
        </w:rPr>
        <w:t>同意書</w:t>
      </w:r>
    </w:p>
    <w:p w14:paraId="45C8A29E" w14:textId="083784E5" w:rsidR="00EF4853" w:rsidRPr="00957805" w:rsidRDefault="00EF4853" w:rsidP="00957805">
      <w:pPr>
        <w:spacing w:line="420" w:lineRule="exact"/>
        <w:rPr>
          <w:rFonts w:ascii="メイリオ" w:eastAsia="メイリオ" w:hAnsi="メイリオ"/>
        </w:rPr>
      </w:pPr>
      <w:r w:rsidRPr="00957805">
        <w:rPr>
          <w:rFonts w:ascii="メイリオ" w:eastAsia="メイリオ" w:hAnsi="メイリオ" w:hint="eastAsia"/>
        </w:rPr>
        <w:t xml:space="preserve">酒田市長　あて　　　　　　　　　　　　</w:t>
      </w:r>
      <w:r w:rsidR="00510357">
        <w:rPr>
          <w:rFonts w:ascii="メイリオ" w:eastAsia="メイリオ" w:hAnsi="メイリオ" w:hint="eastAsia"/>
        </w:rPr>
        <w:t xml:space="preserve">　　　</w:t>
      </w:r>
    </w:p>
    <w:p w14:paraId="054A9A10" w14:textId="77777777" w:rsidR="00C24030" w:rsidRDefault="00EF4853" w:rsidP="00475007">
      <w:pPr>
        <w:spacing w:after="0" w:line="420" w:lineRule="exact"/>
        <w:rPr>
          <w:rFonts w:ascii="メイリオ" w:eastAsia="メイリオ" w:hAnsi="メイリオ"/>
        </w:rPr>
      </w:pPr>
      <w:r w:rsidRPr="00957805">
        <w:rPr>
          <w:rFonts w:ascii="メイリオ" w:eastAsia="メイリオ" w:hAnsi="メイリオ" w:hint="eastAsia"/>
        </w:rPr>
        <w:t xml:space="preserve">　</w:t>
      </w:r>
      <w:r w:rsidR="009803A0">
        <w:rPr>
          <w:rFonts w:ascii="メイリオ" w:eastAsia="メイリオ" w:hAnsi="メイリオ" w:hint="eastAsia"/>
        </w:rPr>
        <w:t>酒田市</w:t>
      </w:r>
      <w:r w:rsidR="00717487" w:rsidRPr="00957805">
        <w:rPr>
          <w:rFonts w:ascii="メイリオ" w:eastAsia="メイリオ" w:hAnsi="メイリオ" w:hint="eastAsia"/>
        </w:rPr>
        <w:t>個別避難計画</w:t>
      </w:r>
      <w:r w:rsidR="00373041">
        <w:rPr>
          <w:rFonts w:ascii="メイリオ" w:eastAsia="メイリオ" w:hAnsi="メイリオ" w:hint="eastAsia"/>
        </w:rPr>
        <w:t>（以下「個別避難計画」という。）</w:t>
      </w:r>
      <w:r w:rsidR="00717487" w:rsidRPr="00957805">
        <w:rPr>
          <w:rFonts w:ascii="メイリオ" w:eastAsia="メイリオ" w:hAnsi="メイリオ"/>
        </w:rPr>
        <w:t>は、</w:t>
      </w:r>
      <w:r w:rsidRPr="00957805">
        <w:rPr>
          <w:rFonts w:ascii="メイリオ" w:eastAsia="メイリオ" w:hAnsi="メイリオ" w:hint="eastAsia"/>
        </w:rPr>
        <w:t>避難行動要支援者名簿に掲載される方お一人ごとに、避難支援を行う人や避難場所などを記載した計画で</w:t>
      </w:r>
      <w:r w:rsidR="00C24030">
        <w:rPr>
          <w:rFonts w:ascii="メイリオ" w:eastAsia="メイリオ" w:hAnsi="メイリオ" w:hint="eastAsia"/>
        </w:rPr>
        <w:t>あり、避難行動要支援者の円滑かつ迅速な避難を図るために作成するものです。</w:t>
      </w:r>
    </w:p>
    <w:p w14:paraId="1C6BC7D2" w14:textId="3CF9DF9B" w:rsidR="003F21C2" w:rsidRDefault="00EF4853" w:rsidP="00C24030">
      <w:pPr>
        <w:spacing w:after="0" w:line="420" w:lineRule="exact"/>
        <w:ind w:firstLineChars="100" w:firstLine="220"/>
        <w:rPr>
          <w:rFonts w:ascii="メイリオ" w:eastAsia="メイリオ" w:hAnsi="メイリオ"/>
        </w:rPr>
      </w:pPr>
      <w:r w:rsidRPr="00957805">
        <w:rPr>
          <w:rFonts w:ascii="メイリオ" w:eastAsia="メイリオ" w:hAnsi="メイリオ"/>
        </w:rPr>
        <w:t>個別避難計画の情報は、避難支援等関係者（</w:t>
      </w:r>
      <w:r w:rsidR="00DF384F">
        <w:rPr>
          <w:rFonts w:ascii="メイリオ" w:eastAsia="メイリオ" w:hAnsi="メイリオ" w:hint="eastAsia"/>
        </w:rPr>
        <w:t>自治会・自主防災組織、コミュニティ振興会、避難支援者、</w:t>
      </w:r>
      <w:r w:rsidR="00DF384F" w:rsidRPr="00957805">
        <w:rPr>
          <w:rFonts w:ascii="メイリオ" w:eastAsia="メイリオ" w:hAnsi="メイリオ"/>
        </w:rPr>
        <w:t>民生委員・児童委員、</w:t>
      </w:r>
      <w:r w:rsidR="0051728F">
        <w:rPr>
          <w:rFonts w:ascii="メイリオ" w:eastAsia="メイリオ" w:hAnsi="メイリオ" w:hint="eastAsia"/>
        </w:rPr>
        <w:t>市</w:t>
      </w:r>
      <w:r w:rsidR="00DF384F" w:rsidRPr="00957805">
        <w:rPr>
          <w:rFonts w:ascii="メイリオ" w:eastAsia="メイリオ" w:hAnsi="メイリオ"/>
        </w:rPr>
        <w:t>社会福祉協議会</w:t>
      </w:r>
      <w:r w:rsidR="0073725F" w:rsidRPr="003F21C2">
        <w:rPr>
          <w:rFonts w:ascii="メイリオ" w:eastAsia="メイリオ" w:hAnsi="メイリオ" w:hint="eastAsia"/>
          <w:color w:val="000000" w:themeColor="text1"/>
        </w:rPr>
        <w:t>・</w:t>
      </w:r>
      <w:r w:rsidR="00944F38" w:rsidRPr="003F21C2">
        <w:rPr>
          <w:rFonts w:ascii="メイリオ" w:eastAsia="メイリオ" w:hAnsi="メイリオ" w:hint="eastAsia"/>
          <w:color w:val="000000" w:themeColor="text1"/>
        </w:rPr>
        <w:t>学区地区社会福祉協議会</w:t>
      </w:r>
      <w:r w:rsidR="00DF384F" w:rsidRPr="00957805">
        <w:rPr>
          <w:rFonts w:ascii="メイリオ" w:eastAsia="メイリオ" w:hAnsi="メイリオ" w:hint="eastAsia"/>
        </w:rPr>
        <w:t>、</w:t>
      </w:r>
      <w:r w:rsidR="00DF384F" w:rsidRPr="00957805">
        <w:rPr>
          <w:rFonts w:ascii="メイリオ" w:eastAsia="メイリオ" w:hAnsi="メイリオ"/>
        </w:rPr>
        <w:t>地域包括支援センター、</w:t>
      </w:r>
      <w:r w:rsidRPr="00957805">
        <w:rPr>
          <w:rFonts w:ascii="メイリオ" w:eastAsia="メイリオ" w:hAnsi="メイリオ"/>
        </w:rPr>
        <w:t>消防、警察、</w:t>
      </w:r>
      <w:r w:rsidR="00BC1736" w:rsidRPr="00957805">
        <w:rPr>
          <w:rFonts w:ascii="メイリオ" w:eastAsia="メイリオ" w:hAnsi="メイリオ" w:hint="eastAsia"/>
        </w:rPr>
        <w:t>福祉サービス事業所</w:t>
      </w:r>
      <w:r w:rsidR="00DF384F">
        <w:rPr>
          <w:rFonts w:ascii="メイリオ" w:eastAsia="メイリオ" w:hAnsi="メイリオ" w:hint="eastAsia"/>
        </w:rPr>
        <w:t>、医療機関</w:t>
      </w:r>
      <w:r w:rsidRPr="00957805">
        <w:rPr>
          <w:rFonts w:ascii="メイリオ" w:eastAsia="メイリオ" w:hAnsi="メイリオ"/>
        </w:rPr>
        <w:t>）へ提供され、</w:t>
      </w:r>
      <w:r w:rsidR="00F158B3">
        <w:rPr>
          <w:rFonts w:ascii="メイリオ" w:eastAsia="メイリオ" w:hAnsi="メイリオ" w:hint="eastAsia"/>
        </w:rPr>
        <w:t>災害時の避難支援や安否確認、</w:t>
      </w:r>
      <w:r w:rsidRPr="00957805">
        <w:rPr>
          <w:rFonts w:ascii="メイリオ" w:eastAsia="メイリオ" w:hAnsi="メイリオ"/>
        </w:rPr>
        <w:t>平常時の見守り</w:t>
      </w:r>
      <w:r w:rsidR="00475007" w:rsidRPr="003F21C2">
        <w:rPr>
          <w:rFonts w:ascii="メイリオ" w:eastAsia="メイリオ" w:hAnsi="メイリオ" w:hint="eastAsia"/>
          <w:color w:val="000000" w:themeColor="text1"/>
        </w:rPr>
        <w:t>（</w:t>
      </w:r>
      <w:r w:rsidR="003F21C2" w:rsidRPr="003F21C2">
        <w:rPr>
          <w:rFonts w:ascii="メイリオ" w:eastAsia="メイリオ" w:hAnsi="メイリオ" w:hint="eastAsia"/>
          <w:color w:val="000000" w:themeColor="text1"/>
        </w:rPr>
        <w:t>市</w:t>
      </w:r>
      <w:r w:rsidR="00475007" w:rsidRPr="003F21C2">
        <w:rPr>
          <w:rFonts w:ascii="メイリオ" w:eastAsia="メイリオ" w:hAnsi="メイリオ" w:hint="eastAsia"/>
          <w:color w:val="000000" w:themeColor="text1"/>
        </w:rPr>
        <w:t>社会福祉協議会が実施する見守りネットワーク支援事業）</w:t>
      </w:r>
      <w:r w:rsidRPr="00957805">
        <w:rPr>
          <w:rFonts w:ascii="メイリオ" w:eastAsia="メイリオ" w:hAnsi="メイリオ"/>
        </w:rPr>
        <w:t>や防災訓練</w:t>
      </w:r>
      <w:r w:rsidR="00F158B3">
        <w:rPr>
          <w:rFonts w:ascii="メイリオ" w:eastAsia="メイリオ" w:hAnsi="メイリオ" w:hint="eastAsia"/>
        </w:rPr>
        <w:t>等</w:t>
      </w:r>
      <w:r w:rsidRPr="00957805">
        <w:rPr>
          <w:rFonts w:ascii="メイリオ" w:eastAsia="メイリオ" w:hAnsi="メイリオ"/>
        </w:rPr>
        <w:t>に使用されます。</w:t>
      </w:r>
    </w:p>
    <w:p w14:paraId="1B513917" w14:textId="460BF86F" w:rsidR="00ED031C" w:rsidRPr="00D12C54" w:rsidRDefault="0051728F" w:rsidP="003F21C2">
      <w:pPr>
        <w:spacing w:after="0" w:line="420" w:lineRule="exact"/>
        <w:ind w:firstLineChars="100" w:firstLine="220"/>
        <w:rPr>
          <w:rFonts w:ascii="メイリオ" w:eastAsia="メイリオ" w:hAnsi="メイリオ"/>
          <w:b/>
          <w:bCs/>
        </w:rPr>
      </w:pPr>
      <w:r w:rsidRPr="00D12C54">
        <w:rPr>
          <w:rFonts w:ascii="メイリオ" w:eastAsia="メイリオ" w:hAnsi="メイリオ" w:hint="eastAsia"/>
          <w:b/>
          <w:bCs/>
        </w:rPr>
        <w:t>個</w:t>
      </w:r>
      <w:r w:rsidR="00EF4853" w:rsidRPr="00D12C54">
        <w:rPr>
          <w:rFonts w:ascii="メイリオ" w:eastAsia="メイリオ" w:hAnsi="メイリオ"/>
          <w:b/>
          <w:bCs/>
        </w:rPr>
        <w:t>別避難計画の作成及び情報提供に同意することにより、災害時</w:t>
      </w:r>
      <w:r w:rsidR="00C01F97" w:rsidRPr="00D12C54">
        <w:rPr>
          <w:rFonts w:ascii="メイリオ" w:eastAsia="メイリオ" w:hAnsi="メイリオ" w:hint="eastAsia"/>
          <w:b/>
          <w:bCs/>
        </w:rPr>
        <w:t>に必ず</w:t>
      </w:r>
      <w:r w:rsidR="00EF4853" w:rsidRPr="00D12C54">
        <w:rPr>
          <w:rFonts w:ascii="メイリオ" w:eastAsia="メイリオ" w:hAnsi="メイリオ"/>
          <w:b/>
          <w:bCs/>
        </w:rPr>
        <w:t>支援が受けられることを保証するものでは</w:t>
      </w:r>
      <w:r w:rsidR="005E0537" w:rsidRPr="00D12C54">
        <w:rPr>
          <w:rFonts w:ascii="メイリオ" w:eastAsia="メイリオ" w:hAnsi="メイリオ" w:hint="eastAsia"/>
          <w:b/>
          <w:bCs/>
        </w:rPr>
        <w:t>ありません。また、</w:t>
      </w:r>
      <w:r w:rsidR="00EF4853" w:rsidRPr="00D12C54">
        <w:rPr>
          <w:rFonts w:ascii="メイリオ" w:eastAsia="メイリオ" w:hAnsi="メイリオ"/>
          <w:b/>
          <w:bCs/>
        </w:rPr>
        <w:t>避難支援等関係者などが法的な責任や義務を負うものではありません。</w:t>
      </w:r>
    </w:p>
    <w:p w14:paraId="5B3AC76B" w14:textId="4576C42B" w:rsidR="002C23A4" w:rsidRDefault="002C23A4" w:rsidP="002C23A4">
      <w:pPr>
        <w:spacing w:after="0" w:line="420" w:lineRule="exact"/>
        <w:rPr>
          <w:rFonts w:ascii="メイリオ" w:eastAsia="メイリオ" w:hAnsi="メイリオ"/>
        </w:rPr>
      </w:pPr>
      <w:r>
        <w:rPr>
          <w:rFonts w:ascii="メイリオ" w:eastAsia="メイリオ" w:hAnsi="メイリオ" w:hint="eastAsia"/>
        </w:rPr>
        <w:t>【避難支援等関係者への情報提供頻度】</w:t>
      </w:r>
    </w:p>
    <w:p w14:paraId="010F5D31" w14:textId="7A8F457E" w:rsidR="002C23A4" w:rsidRDefault="00580458" w:rsidP="00C01F97">
      <w:pPr>
        <w:spacing w:after="0" w:line="420" w:lineRule="exact"/>
        <w:rPr>
          <w:rFonts w:ascii="メイリオ" w:eastAsia="メイリオ" w:hAnsi="メイリオ"/>
        </w:rPr>
      </w:pPr>
      <w:r>
        <w:rPr>
          <w:rFonts w:ascii="メイリオ" w:eastAsia="メイリオ" w:hAnsi="メイリオ" w:hint="eastAsia"/>
        </w:rPr>
        <w:t>・</w:t>
      </w:r>
      <w:r w:rsidRPr="008C2F9D">
        <w:rPr>
          <w:rFonts w:ascii="メイリオ" w:eastAsia="メイリオ" w:hAnsi="メイリオ" w:hint="eastAsia"/>
          <w:u w:val="single"/>
        </w:rPr>
        <w:t>作成、更新の都度提供</w:t>
      </w:r>
      <w:r>
        <w:rPr>
          <w:rFonts w:ascii="メイリオ" w:eastAsia="メイリオ" w:hAnsi="メイリオ" w:hint="eastAsia"/>
        </w:rPr>
        <w:t xml:space="preserve">　…　自治会・自主防災組織、コミュニティ振興会、</w:t>
      </w:r>
      <w:r w:rsidR="00C01F97">
        <w:rPr>
          <w:rFonts w:ascii="メイリオ" w:eastAsia="メイリオ" w:hAnsi="メイリオ" w:hint="eastAsia"/>
        </w:rPr>
        <w:t>避難支援者、</w:t>
      </w:r>
    </w:p>
    <w:p w14:paraId="2D8F8780" w14:textId="2DB91308" w:rsidR="00C01F97" w:rsidRPr="002C23A4" w:rsidRDefault="00C01F97" w:rsidP="00C01F97">
      <w:pPr>
        <w:spacing w:after="0" w:line="420" w:lineRule="exact"/>
        <w:rPr>
          <w:rFonts w:ascii="メイリオ" w:eastAsia="メイリオ" w:hAnsi="メイリオ"/>
        </w:rPr>
      </w:pPr>
      <w:r>
        <w:rPr>
          <w:rFonts w:ascii="メイリオ" w:eastAsia="メイリオ" w:hAnsi="メイリオ" w:hint="eastAsia"/>
        </w:rPr>
        <w:t xml:space="preserve">　　　　　　　　　　　　　　</w:t>
      </w:r>
      <w:r w:rsidRPr="00C01F97">
        <w:rPr>
          <w:rFonts w:ascii="メイリオ" w:eastAsia="メイリオ" w:hAnsi="メイリオ" w:hint="eastAsia"/>
          <w:w w:val="90"/>
          <w:kern w:val="0"/>
          <w:fitText w:val="5940" w:id="-589490936"/>
        </w:rPr>
        <w:t>民生委員・児童委員、市社会福祉協議会・学区地区社会福祉協議会</w:t>
      </w:r>
    </w:p>
    <w:p w14:paraId="3D3DB10C" w14:textId="3DEECC65" w:rsidR="002C23A4" w:rsidRPr="00DD2629" w:rsidRDefault="00C01F97" w:rsidP="00C01F97">
      <w:pPr>
        <w:spacing w:after="0" w:line="420" w:lineRule="exact"/>
        <w:rPr>
          <w:rFonts w:ascii="メイリオ" w:eastAsia="メイリオ" w:hAnsi="メイリオ"/>
          <w:spacing w:val="5"/>
          <w:w w:val="88"/>
          <w:kern w:val="0"/>
        </w:rPr>
      </w:pPr>
      <w:r>
        <w:rPr>
          <w:rFonts w:ascii="メイリオ" w:eastAsia="メイリオ" w:hAnsi="メイリオ" w:hint="eastAsia"/>
        </w:rPr>
        <w:t>・</w:t>
      </w:r>
      <w:r w:rsidRPr="008C2F9D">
        <w:rPr>
          <w:rFonts w:ascii="メイリオ" w:eastAsia="メイリオ" w:hAnsi="メイリオ" w:hint="eastAsia"/>
          <w:u w:val="single"/>
        </w:rPr>
        <w:t>必要に応じて提供</w:t>
      </w:r>
      <w:r>
        <w:rPr>
          <w:rFonts w:ascii="メイリオ" w:eastAsia="メイリオ" w:hAnsi="メイリオ" w:hint="eastAsia"/>
        </w:rPr>
        <w:t xml:space="preserve">　…　</w:t>
      </w:r>
      <w:r w:rsidRPr="006A50F7">
        <w:rPr>
          <w:rFonts w:ascii="メイリオ" w:eastAsia="メイリオ" w:hAnsi="メイリオ" w:hint="eastAsia"/>
          <w:w w:val="94"/>
          <w:kern w:val="0"/>
          <w:fitText w:val="6417" w:id="-516764664"/>
        </w:rPr>
        <w:t>地域包括支援センター、消防、警察、福祉サービス事業所、医療機</w:t>
      </w:r>
      <w:r w:rsidRPr="006A50F7">
        <w:rPr>
          <w:rFonts w:ascii="メイリオ" w:eastAsia="メイリオ" w:hAnsi="メイリオ" w:hint="eastAsia"/>
          <w:spacing w:val="3"/>
          <w:w w:val="94"/>
          <w:kern w:val="0"/>
          <w:fitText w:val="6417" w:id="-516764664"/>
        </w:rPr>
        <w:t>関</w:t>
      </w:r>
    </w:p>
    <w:p w14:paraId="0450BD32" w14:textId="77777777" w:rsidR="00994E80" w:rsidRDefault="00994E80" w:rsidP="008C2F9D">
      <w:pPr>
        <w:spacing w:after="0" w:line="360" w:lineRule="exact"/>
        <w:rPr>
          <w:rFonts w:ascii="メイリオ" w:eastAsia="メイリオ" w:hAnsi="メイリオ"/>
        </w:rPr>
      </w:pPr>
    </w:p>
    <w:p w14:paraId="0F0BBA89" w14:textId="378855CF" w:rsidR="00AC2BCB" w:rsidRDefault="00AC2BCB" w:rsidP="00C01F97">
      <w:pPr>
        <w:spacing w:after="0" w:line="420" w:lineRule="exact"/>
        <w:rPr>
          <w:rFonts w:ascii="メイリオ" w:eastAsia="メイリオ" w:hAnsi="メイリオ"/>
        </w:rPr>
      </w:pPr>
      <w:r>
        <w:rPr>
          <w:rFonts w:ascii="メイリオ" w:eastAsia="メイリオ" w:hAnsi="メイリオ" w:hint="eastAsia"/>
        </w:rPr>
        <w:t>※</w:t>
      </w:r>
      <w:r w:rsidR="00DD2629">
        <w:rPr>
          <w:rFonts w:ascii="メイリオ" w:eastAsia="メイリオ" w:hAnsi="メイリオ" w:hint="eastAsia"/>
        </w:rPr>
        <w:t>従前</w:t>
      </w:r>
      <w:r>
        <w:rPr>
          <w:rFonts w:ascii="メイリオ" w:eastAsia="メイリオ" w:hAnsi="メイリオ" w:hint="eastAsia"/>
        </w:rPr>
        <w:t>の災害時要援護者台帳の情報提供先・提供頻度をより明確にしたもので、</w:t>
      </w:r>
      <w:r w:rsidR="00DD2629">
        <w:rPr>
          <w:rFonts w:ascii="メイリオ" w:eastAsia="メイリオ" w:hAnsi="メイリオ" w:hint="eastAsia"/>
        </w:rPr>
        <w:t>情報提供先</w:t>
      </w:r>
    </w:p>
    <w:p w14:paraId="7C323E10" w14:textId="05534715" w:rsidR="00DD2629" w:rsidRPr="00DD2629" w:rsidRDefault="00DD2629" w:rsidP="00C01F97">
      <w:pPr>
        <w:spacing w:after="0" w:line="420" w:lineRule="exact"/>
        <w:rPr>
          <w:rFonts w:ascii="メイリオ" w:eastAsia="メイリオ" w:hAnsi="メイリオ"/>
        </w:rPr>
      </w:pPr>
      <w:r>
        <w:rPr>
          <w:rFonts w:ascii="メイリオ" w:eastAsia="メイリオ" w:hAnsi="メイリオ" w:hint="eastAsia"/>
        </w:rPr>
        <w:t xml:space="preserve">　や情報提供に関する取り扱いについてはこれまでと変更ありません。</w:t>
      </w:r>
    </w:p>
    <w:p w14:paraId="13D7CFF9" w14:textId="1CA4AD1B" w:rsidR="00AC2BCB" w:rsidRDefault="00AC2BCB" w:rsidP="00DD2629">
      <w:pPr>
        <w:spacing w:after="0" w:line="420" w:lineRule="exact"/>
        <w:ind w:left="220" w:hangingChars="100" w:hanging="220"/>
        <w:rPr>
          <w:rFonts w:ascii="メイリオ" w:eastAsia="メイリオ" w:hAnsi="メイリオ"/>
        </w:rPr>
      </w:pPr>
      <w:r>
        <w:rPr>
          <w:rFonts w:ascii="メイリオ" w:eastAsia="メイリオ" w:hAnsi="メイリオ" w:hint="eastAsia"/>
        </w:rPr>
        <w:t>※災害時要援護者台帳で同意をいただいた方については、</w:t>
      </w:r>
      <w:r w:rsidR="00DD2629">
        <w:rPr>
          <w:rFonts w:ascii="メイリオ" w:eastAsia="メイリオ" w:hAnsi="メイリオ" w:hint="eastAsia"/>
        </w:rPr>
        <w:t>本同意書で</w:t>
      </w:r>
      <w:r>
        <w:rPr>
          <w:rFonts w:ascii="メイリオ" w:eastAsia="メイリオ" w:hAnsi="メイリオ" w:hint="eastAsia"/>
        </w:rPr>
        <w:t>あらためて同意をいただく必要はありません。</w:t>
      </w:r>
      <w:r w:rsidR="009C5A73">
        <w:rPr>
          <w:rFonts w:ascii="メイリオ" w:eastAsia="メイリオ" w:hAnsi="メイリオ" w:hint="eastAsia"/>
        </w:rPr>
        <w:t>ただし、本同意書の内容を理解したうえで、同意しない場合は</w:t>
      </w:r>
    </w:p>
    <w:p w14:paraId="6F63633E" w14:textId="20CFCD9A" w:rsidR="009C5A73" w:rsidRDefault="009C5A73" w:rsidP="00DD2629">
      <w:pPr>
        <w:spacing w:after="0" w:line="420" w:lineRule="exact"/>
        <w:ind w:left="220" w:hangingChars="100" w:hanging="220"/>
        <w:rPr>
          <w:rFonts w:ascii="メイリオ" w:eastAsia="メイリオ" w:hAnsi="メイリオ"/>
        </w:rPr>
      </w:pPr>
      <w:r>
        <w:rPr>
          <w:rFonts w:ascii="メイリオ" w:eastAsia="メイリオ" w:hAnsi="メイリオ" w:hint="eastAsia"/>
        </w:rPr>
        <w:t xml:space="preserve">　酒田市地域福祉課（TEL 26-5424）までご連絡ください。</w:t>
      </w:r>
    </w:p>
    <w:p w14:paraId="67616A50" w14:textId="5F0F59E5" w:rsidR="00C71A59" w:rsidRDefault="00C71A59" w:rsidP="008C2F9D">
      <w:pPr>
        <w:spacing w:after="0" w:line="360" w:lineRule="exact"/>
        <w:ind w:left="220" w:hangingChars="100" w:hanging="220"/>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60288" behindDoc="0" locked="0" layoutInCell="1" allowOverlap="1" wp14:anchorId="0D8C85F0" wp14:editId="1D80ED3E">
                <wp:simplePos x="0" y="0"/>
                <wp:positionH relativeFrom="margin">
                  <wp:posOffset>-147955</wp:posOffset>
                </wp:positionH>
                <wp:positionV relativeFrom="paragraph">
                  <wp:posOffset>163195</wp:posOffset>
                </wp:positionV>
                <wp:extent cx="6038850" cy="2686050"/>
                <wp:effectExtent l="19050" t="19050" r="19050" b="19050"/>
                <wp:wrapNone/>
                <wp:docPr id="535354851" name="正方形/長方形 2"/>
                <wp:cNvGraphicFramePr/>
                <a:graphic xmlns:a="http://schemas.openxmlformats.org/drawingml/2006/main">
                  <a:graphicData uri="http://schemas.microsoft.com/office/word/2010/wordprocessingShape">
                    <wps:wsp>
                      <wps:cNvSpPr/>
                      <wps:spPr>
                        <a:xfrm>
                          <a:off x="0" y="0"/>
                          <a:ext cx="6038850" cy="2686050"/>
                        </a:xfrm>
                        <a:prstGeom prst="rect">
                          <a:avLst/>
                        </a:prstGeom>
                        <a:noFill/>
                        <a:ln w="31750" cmpd="sng">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C4E12" id="正方形/長方形 2" o:spid="_x0000_s1026" style="position:absolute;margin-left:-11.65pt;margin-top:12.85pt;width:475.5pt;height:2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" filled="f" strokecolor="black [3213]" strokeweight="2.5pt">
                <w10:wrap anchorx="margin"/>
              </v:rect>
            </w:pict>
          </mc:Fallback>
        </mc:AlternateContent>
      </w:r>
    </w:p>
    <w:p w14:paraId="3BC19A4A" w14:textId="5D6F3498" w:rsidR="009C5A73" w:rsidRDefault="005A3D76" w:rsidP="009C5A73">
      <w:pPr>
        <w:spacing w:after="0" w:line="420" w:lineRule="exact"/>
        <w:rPr>
          <w:rFonts w:ascii="メイリオ" w:eastAsia="メイリオ" w:hAnsi="メイリオ"/>
          <w:b/>
          <w:bCs/>
          <w:szCs w:val="22"/>
        </w:rPr>
      </w:pPr>
      <w:r>
        <w:rPr>
          <w:rFonts w:ascii="メイリオ" w:eastAsia="メイリオ" w:hAnsi="メイリオ" w:hint="eastAsia"/>
        </w:rPr>
        <w:t xml:space="preserve">　</w:t>
      </w:r>
      <w:r w:rsidRPr="009C5A73">
        <w:rPr>
          <w:rFonts w:ascii="メイリオ" w:eastAsia="メイリオ" w:hAnsi="メイリオ" w:hint="eastAsia"/>
          <w:b/>
          <w:bCs/>
          <w:szCs w:val="22"/>
        </w:rPr>
        <w:t>上記の内容</w:t>
      </w:r>
      <w:r w:rsidR="005E0537" w:rsidRPr="009C5A73">
        <w:rPr>
          <w:rFonts w:ascii="メイリオ" w:eastAsia="メイリオ" w:hAnsi="メイリオ" w:hint="eastAsia"/>
          <w:b/>
          <w:bCs/>
          <w:szCs w:val="22"/>
        </w:rPr>
        <w:t>を理解し、</w:t>
      </w:r>
      <w:r w:rsidR="00717487" w:rsidRPr="009C5A73">
        <w:rPr>
          <w:rFonts w:ascii="メイリオ" w:eastAsia="メイリオ" w:hAnsi="メイリオ"/>
          <w:b/>
          <w:bCs/>
          <w:szCs w:val="22"/>
        </w:rPr>
        <w:t>個別避難計画を作成</w:t>
      </w:r>
      <w:r w:rsidRPr="009C5A73">
        <w:rPr>
          <w:rFonts w:ascii="メイリオ" w:eastAsia="メイリオ" w:hAnsi="メイリオ" w:hint="eastAsia"/>
          <w:b/>
          <w:bCs/>
          <w:szCs w:val="22"/>
        </w:rPr>
        <w:t>すること</w:t>
      </w:r>
      <w:r w:rsidR="009C5A73">
        <w:rPr>
          <w:rFonts w:ascii="メイリオ" w:eastAsia="メイリオ" w:hAnsi="メイリオ" w:hint="eastAsia"/>
          <w:b/>
          <w:bCs/>
          <w:szCs w:val="22"/>
        </w:rPr>
        <w:t>及び</w:t>
      </w:r>
      <w:r w:rsidR="00EF4853" w:rsidRPr="009C5A73">
        <w:rPr>
          <w:rFonts w:ascii="メイリオ" w:eastAsia="メイリオ" w:hAnsi="メイリオ" w:hint="eastAsia"/>
          <w:b/>
          <w:bCs/>
          <w:szCs w:val="22"/>
        </w:rPr>
        <w:t>避難支援等関係者</w:t>
      </w:r>
      <w:r w:rsidR="009C5A73">
        <w:rPr>
          <w:rFonts w:ascii="メイリオ" w:eastAsia="メイリオ" w:hAnsi="メイリオ" w:hint="eastAsia"/>
          <w:b/>
          <w:bCs/>
          <w:szCs w:val="22"/>
        </w:rPr>
        <w:t>に情報</w:t>
      </w:r>
      <w:r w:rsidR="006A50F7" w:rsidRPr="009C5A73">
        <w:rPr>
          <w:rFonts w:ascii="メイリオ" w:eastAsia="メイリオ" w:hAnsi="メイリオ" w:hint="eastAsia"/>
          <w:b/>
          <w:bCs/>
          <w:szCs w:val="22"/>
        </w:rPr>
        <w:t>提供</w:t>
      </w:r>
      <w:r w:rsidR="006A50F7">
        <w:rPr>
          <w:rFonts w:ascii="メイリオ" w:eastAsia="メイリオ" w:hAnsi="メイリオ" w:hint="eastAsia"/>
          <w:b/>
          <w:bCs/>
          <w:szCs w:val="22"/>
        </w:rPr>
        <w:t>する</w:t>
      </w:r>
    </w:p>
    <w:p w14:paraId="2CEFE9E4" w14:textId="1FF10BBF" w:rsidR="002C23A4" w:rsidRPr="00994E80" w:rsidRDefault="00717487" w:rsidP="00994E80">
      <w:pPr>
        <w:spacing w:after="0" w:line="420" w:lineRule="exact"/>
        <w:rPr>
          <w:rFonts w:ascii="メイリオ" w:eastAsia="メイリオ" w:hAnsi="メイリオ"/>
          <w:b/>
          <w:bCs/>
          <w:szCs w:val="22"/>
        </w:rPr>
      </w:pPr>
      <w:r w:rsidRPr="009C5A73">
        <w:rPr>
          <w:rFonts w:ascii="メイリオ" w:eastAsia="メイリオ" w:hAnsi="メイリオ"/>
          <w:b/>
          <w:bCs/>
          <w:szCs w:val="22"/>
        </w:rPr>
        <w:t>ことに</w:t>
      </w:r>
      <w:r w:rsidR="002C23A4" w:rsidRPr="009C5A73">
        <w:rPr>
          <w:rFonts w:ascii="メイリオ" w:eastAsia="メイリオ" w:hAnsi="メイリオ" w:hint="eastAsia"/>
          <w:b/>
          <w:bCs/>
          <w:szCs w:val="22"/>
        </w:rPr>
        <w:t>、</w:t>
      </w:r>
      <w:r w:rsidRPr="009C5A73">
        <w:rPr>
          <w:rFonts w:ascii="メイリオ" w:eastAsia="メイリオ" w:hAnsi="メイリオ"/>
          <w:b/>
          <w:bCs/>
          <w:szCs w:val="22"/>
        </w:rPr>
        <w:t>同意します。</w:t>
      </w:r>
      <w:r w:rsidR="00994E80">
        <w:rPr>
          <w:rFonts w:ascii="メイリオ" w:eastAsia="メイリオ" w:hAnsi="メイリオ" w:hint="eastAsia"/>
          <w:b/>
          <w:bCs/>
          <w:szCs w:val="22"/>
        </w:rPr>
        <w:t xml:space="preserve">　　　　　　　　　　　　</w:t>
      </w:r>
      <w:r w:rsidR="006A50F7">
        <w:rPr>
          <w:rFonts w:ascii="メイリオ" w:eastAsia="メイリオ" w:hAnsi="メイリオ" w:hint="eastAsia"/>
          <w:b/>
          <w:bCs/>
          <w:szCs w:val="22"/>
        </w:rPr>
        <w:t xml:space="preserve">　　　　</w:t>
      </w:r>
      <w:r w:rsidR="002C23A4" w:rsidRPr="009C5A73">
        <w:rPr>
          <w:rFonts w:ascii="メイリオ" w:eastAsia="メイリオ" w:hAnsi="メイリオ" w:hint="eastAsia"/>
          <w:szCs w:val="22"/>
          <w:u w:val="single"/>
        </w:rPr>
        <w:t>令和　　　年　　　月　　　日</w:t>
      </w:r>
    </w:p>
    <w:p w14:paraId="63E87D62" w14:textId="7AF5F4C2" w:rsidR="00BC1736" w:rsidRPr="009C5A73" w:rsidRDefault="002C23A4" w:rsidP="00994E80">
      <w:pPr>
        <w:spacing w:line="420" w:lineRule="exact"/>
        <w:ind w:leftChars="100" w:left="330" w:hangingChars="50" w:hanging="110"/>
        <w:rPr>
          <w:rFonts w:ascii="メイリオ" w:eastAsia="メイリオ" w:hAnsi="メイリオ"/>
          <w:szCs w:val="22"/>
          <w:u w:val="single"/>
        </w:rPr>
      </w:pPr>
      <w:r w:rsidRPr="009C5A73">
        <w:rPr>
          <w:rFonts w:ascii="メイリオ" w:eastAsia="メイリオ" w:hAnsi="メイリオ" w:hint="eastAsia"/>
          <w:szCs w:val="22"/>
        </w:rPr>
        <w:t>要支援者</w:t>
      </w:r>
      <w:r w:rsidR="00BC1736" w:rsidRPr="009C5A73">
        <w:rPr>
          <w:rFonts w:ascii="メイリオ" w:eastAsia="メイリオ" w:hAnsi="メイリオ" w:hint="eastAsia"/>
          <w:szCs w:val="22"/>
        </w:rPr>
        <w:t>本人</w:t>
      </w:r>
      <w:r w:rsidR="00994E80">
        <w:rPr>
          <w:rFonts w:ascii="メイリオ" w:eastAsia="メイリオ" w:hAnsi="メイリオ" w:hint="eastAsia"/>
          <w:szCs w:val="22"/>
        </w:rPr>
        <w:t>氏名</w:t>
      </w:r>
      <w:r w:rsidR="00957805" w:rsidRPr="009C5A73">
        <w:rPr>
          <w:rFonts w:ascii="メイリオ" w:eastAsia="メイリオ" w:hAnsi="メイリオ" w:hint="eastAsia"/>
          <w:szCs w:val="22"/>
          <w:u w:val="single"/>
        </w:rPr>
        <w:t xml:space="preserve">　　　　　　　　　　　　　　　　　　　　　　</w:t>
      </w:r>
      <w:r w:rsidR="00994E80">
        <w:rPr>
          <w:rFonts w:ascii="メイリオ" w:eastAsia="メイリオ" w:hAnsi="メイリオ" w:hint="eastAsia"/>
          <w:szCs w:val="22"/>
          <w:u w:val="single"/>
        </w:rPr>
        <w:t xml:space="preserve">　　　　　　　　</w:t>
      </w:r>
      <w:r w:rsidR="00C71A59">
        <w:rPr>
          <w:rFonts w:ascii="メイリオ" w:eastAsia="メイリオ" w:hAnsi="メイリオ" w:hint="eastAsia"/>
          <w:szCs w:val="22"/>
          <w:u w:val="single"/>
        </w:rPr>
        <w:t xml:space="preserve">　</w:t>
      </w:r>
    </w:p>
    <w:p w14:paraId="173AB2FF" w14:textId="622F03CE" w:rsidR="00BC1736" w:rsidRPr="009C5A73" w:rsidRDefault="00ED5ABD" w:rsidP="008C2F9D">
      <w:pPr>
        <w:spacing w:line="420" w:lineRule="exact"/>
        <w:rPr>
          <w:rFonts w:ascii="メイリオ" w:eastAsia="メイリオ" w:hAnsi="メイリオ"/>
          <w:szCs w:val="22"/>
        </w:rPr>
      </w:pPr>
      <w:r w:rsidRPr="00C71A59">
        <w:rPr>
          <w:rFonts w:ascii="メイリオ" w:eastAsia="メイリオ" w:hAnsi="メイリオ" w:hint="eastAsia"/>
          <w:spacing w:val="2"/>
          <w:kern w:val="0"/>
          <w:szCs w:val="22"/>
          <w:fitText w:val="9240" w:id="-645670396"/>
        </w:rPr>
        <w:t>※</w:t>
      </w:r>
      <w:r w:rsidR="00BC1736" w:rsidRPr="00C71A59">
        <w:rPr>
          <w:rFonts w:ascii="メイリオ" w:eastAsia="メイリオ" w:hAnsi="メイリオ" w:hint="eastAsia"/>
          <w:kern w:val="0"/>
          <w:szCs w:val="22"/>
          <w:fitText w:val="9240" w:id="-645670396"/>
        </w:rPr>
        <w:t>ご本人が直筆できない場合は、本人氏名を代筆し、代筆者氏名欄に</w:t>
      </w:r>
      <w:r w:rsidRPr="00C71A59">
        <w:rPr>
          <w:rFonts w:ascii="メイリオ" w:eastAsia="メイリオ" w:hAnsi="メイリオ" w:hint="eastAsia"/>
          <w:kern w:val="0"/>
          <w:szCs w:val="22"/>
          <w:fitText w:val="9240" w:id="-645670396"/>
        </w:rPr>
        <w:t>ご署名をお願いします。</w:t>
      </w:r>
    </w:p>
    <w:p w14:paraId="6BC0A091" w14:textId="48BBB4BB" w:rsidR="00ED5ABD" w:rsidRPr="009C5A73" w:rsidRDefault="00ED5ABD" w:rsidP="00994E80">
      <w:pPr>
        <w:spacing w:line="420" w:lineRule="exact"/>
        <w:ind w:firstLineChars="100" w:firstLine="220"/>
        <w:rPr>
          <w:rFonts w:ascii="メイリオ" w:eastAsia="メイリオ" w:hAnsi="メイリオ"/>
          <w:szCs w:val="22"/>
          <w:u w:val="single"/>
        </w:rPr>
      </w:pPr>
      <w:r w:rsidRPr="009C5A73">
        <w:rPr>
          <w:rFonts w:ascii="メイリオ" w:eastAsia="メイリオ" w:hAnsi="メイリオ" w:hint="eastAsia"/>
          <w:szCs w:val="22"/>
        </w:rPr>
        <w:t>代筆者氏名</w:t>
      </w:r>
      <w:r w:rsidR="00957805" w:rsidRPr="009C5A73">
        <w:rPr>
          <w:rFonts w:ascii="メイリオ" w:eastAsia="メイリオ" w:hAnsi="メイリオ" w:hint="eastAsia"/>
          <w:szCs w:val="22"/>
          <w:u w:val="single"/>
        </w:rPr>
        <w:t xml:space="preserve">　　　　　　　　　　　　　</w:t>
      </w:r>
      <w:r w:rsidRPr="00994E80">
        <w:rPr>
          <w:rFonts w:ascii="メイリオ" w:eastAsia="メイリオ" w:hAnsi="メイリオ" w:hint="eastAsia"/>
          <w:szCs w:val="22"/>
          <w:u w:val="single"/>
        </w:rPr>
        <w:t xml:space="preserve">　</w:t>
      </w:r>
      <w:r w:rsidR="00994E80" w:rsidRPr="00994E80">
        <w:rPr>
          <w:rFonts w:ascii="メイリオ" w:eastAsia="メイリオ" w:hAnsi="メイリオ" w:hint="eastAsia"/>
          <w:szCs w:val="22"/>
          <w:u w:val="single"/>
        </w:rPr>
        <w:t xml:space="preserve">　　　</w:t>
      </w:r>
      <w:r w:rsidR="00994E80">
        <w:rPr>
          <w:rFonts w:ascii="メイリオ" w:eastAsia="メイリオ" w:hAnsi="メイリオ" w:hint="eastAsia"/>
          <w:szCs w:val="22"/>
        </w:rPr>
        <w:t xml:space="preserve">　</w:t>
      </w:r>
      <w:r w:rsidRPr="009C5A73">
        <w:rPr>
          <w:rFonts w:ascii="メイリオ" w:eastAsia="メイリオ" w:hAnsi="メイリオ" w:hint="eastAsia"/>
          <w:szCs w:val="22"/>
        </w:rPr>
        <w:t>本人との</w:t>
      </w:r>
      <w:r w:rsidR="009824E6" w:rsidRPr="009C5A73">
        <w:rPr>
          <w:rFonts w:ascii="メイリオ" w:eastAsia="メイリオ" w:hAnsi="メイリオ" w:hint="eastAsia"/>
          <w:color w:val="000000" w:themeColor="text1"/>
          <w:szCs w:val="22"/>
        </w:rPr>
        <w:t>関係</w:t>
      </w:r>
      <w:r w:rsidR="00957805" w:rsidRPr="009C5A73">
        <w:rPr>
          <w:rFonts w:ascii="メイリオ" w:eastAsia="メイリオ" w:hAnsi="メイリオ" w:hint="eastAsia"/>
          <w:szCs w:val="22"/>
          <w:u w:val="single"/>
        </w:rPr>
        <w:t xml:space="preserve">　　　　　</w:t>
      </w:r>
      <w:r w:rsidR="00994E80">
        <w:rPr>
          <w:rFonts w:ascii="メイリオ" w:eastAsia="メイリオ" w:hAnsi="メイリオ" w:hint="eastAsia"/>
          <w:szCs w:val="22"/>
          <w:u w:val="single"/>
        </w:rPr>
        <w:t xml:space="preserve">　　　　</w:t>
      </w:r>
      <w:r w:rsidR="00C71A59">
        <w:rPr>
          <w:rFonts w:ascii="メイリオ" w:eastAsia="メイリオ" w:hAnsi="メイリオ" w:hint="eastAsia"/>
          <w:szCs w:val="22"/>
          <w:u w:val="single"/>
        </w:rPr>
        <w:t xml:space="preserve">　</w:t>
      </w:r>
    </w:p>
    <w:p w14:paraId="20B1B087" w14:textId="74AC895C" w:rsidR="00ED5ABD" w:rsidRPr="009C5A73" w:rsidRDefault="00C71A59" w:rsidP="00994E80">
      <w:pPr>
        <w:spacing w:line="420" w:lineRule="exact"/>
        <w:ind w:firstLineChars="100" w:firstLine="220"/>
        <w:rPr>
          <w:rFonts w:ascii="メイリオ" w:eastAsia="メイリオ" w:hAnsi="メイリオ"/>
          <w:szCs w:val="22"/>
          <w:u w:val="single"/>
        </w:rPr>
      </w:pPr>
      <w:r w:rsidRPr="00C71A59">
        <w:rPr>
          <w:rFonts w:ascii="メイリオ" w:eastAsia="メイリオ" w:hAnsi="メイリオ" w:hint="eastAsia"/>
          <w:szCs w:val="22"/>
        </w:rPr>
        <w:t>事業所名</w:t>
      </w:r>
      <w:r w:rsidR="00994E80" w:rsidRPr="009C5A73">
        <w:rPr>
          <w:rFonts w:ascii="メイリオ" w:eastAsia="メイリオ" w:hAnsi="メイリオ" w:hint="eastAsia"/>
          <w:szCs w:val="22"/>
          <w:u w:val="single"/>
        </w:rPr>
        <w:t xml:space="preserve">　　　　　　　　　　　　　　</w:t>
      </w:r>
      <w:r>
        <w:rPr>
          <w:rFonts w:ascii="メイリオ" w:eastAsia="メイリオ" w:hAnsi="メイリオ" w:hint="eastAsia"/>
          <w:szCs w:val="22"/>
          <w:u w:val="single"/>
        </w:rPr>
        <w:t xml:space="preserve">　　　　</w:t>
      </w:r>
      <w:r w:rsidR="00994E80" w:rsidRPr="00994E80">
        <w:rPr>
          <w:rFonts w:ascii="メイリオ" w:eastAsia="メイリオ" w:hAnsi="メイリオ" w:hint="eastAsia"/>
          <w:szCs w:val="22"/>
        </w:rPr>
        <w:t xml:space="preserve">　</w:t>
      </w:r>
      <w:r>
        <w:rPr>
          <w:rFonts w:ascii="メイリオ" w:eastAsia="メイリオ" w:hAnsi="メイリオ" w:hint="eastAsia"/>
          <w:szCs w:val="22"/>
        </w:rPr>
        <w:t>電話番号</w:t>
      </w:r>
      <w:r w:rsidR="00ED5ABD" w:rsidRPr="009C5A73">
        <w:rPr>
          <w:rFonts w:ascii="メイリオ" w:eastAsia="メイリオ" w:hAnsi="メイリオ" w:hint="eastAsia"/>
          <w:szCs w:val="22"/>
          <w:u w:val="single"/>
        </w:rPr>
        <w:t xml:space="preserve">　　　　　　　　　　</w:t>
      </w:r>
      <w:r w:rsidR="00994E80">
        <w:rPr>
          <w:rFonts w:ascii="メイリオ" w:eastAsia="メイリオ" w:hAnsi="メイリオ" w:hint="eastAsia"/>
          <w:szCs w:val="22"/>
          <w:u w:val="single"/>
        </w:rPr>
        <w:t xml:space="preserve">　　</w:t>
      </w:r>
    </w:p>
    <w:p w14:paraId="1D8C8D54" w14:textId="34168D1C" w:rsidR="00C71A59" w:rsidRPr="009C5A73" w:rsidRDefault="00ED5ABD" w:rsidP="00C71A59">
      <w:pPr>
        <w:spacing w:line="420" w:lineRule="exact"/>
        <w:ind w:left="220" w:hangingChars="100" w:hanging="220"/>
        <w:rPr>
          <w:rFonts w:ascii="メイリオ" w:eastAsia="メイリオ" w:hAnsi="メイリオ"/>
          <w:szCs w:val="22"/>
        </w:rPr>
      </w:pPr>
      <w:r w:rsidRPr="00C71A59">
        <w:rPr>
          <w:rFonts w:ascii="メイリオ" w:eastAsia="メイリオ" w:hAnsi="メイリオ" w:hint="eastAsia"/>
          <w:kern w:val="0"/>
          <w:szCs w:val="22"/>
        </w:rPr>
        <w:t>※担当の</w:t>
      </w:r>
      <w:r w:rsidR="007540E6" w:rsidRPr="00C71A59">
        <w:rPr>
          <w:rFonts w:ascii="メイリオ" w:eastAsia="メイリオ" w:hAnsi="メイリオ" w:hint="eastAsia"/>
          <w:kern w:val="0"/>
          <w:szCs w:val="22"/>
        </w:rPr>
        <w:t>福祉専門職（</w:t>
      </w:r>
      <w:r w:rsidRPr="00C71A59">
        <w:rPr>
          <w:rFonts w:ascii="メイリオ" w:eastAsia="メイリオ" w:hAnsi="メイリオ" w:hint="eastAsia"/>
          <w:kern w:val="0"/>
          <w:szCs w:val="22"/>
        </w:rPr>
        <w:t>ケアマネ</w:t>
      </w:r>
      <w:r w:rsidR="007540E6" w:rsidRPr="00C71A59">
        <w:rPr>
          <w:rFonts w:ascii="メイリオ" w:eastAsia="メイリオ" w:hAnsi="メイリオ" w:hint="eastAsia"/>
          <w:kern w:val="0"/>
          <w:szCs w:val="22"/>
        </w:rPr>
        <w:t>ジャー、</w:t>
      </w:r>
      <w:r w:rsidRPr="00C71A59">
        <w:rPr>
          <w:rFonts w:ascii="メイリオ" w:eastAsia="メイリオ" w:hAnsi="メイリオ" w:hint="eastAsia"/>
          <w:kern w:val="0"/>
          <w:szCs w:val="22"/>
        </w:rPr>
        <w:t>相談支援専門員</w:t>
      </w:r>
      <w:r w:rsidR="007540E6" w:rsidRPr="00C71A59">
        <w:rPr>
          <w:rFonts w:ascii="メイリオ" w:eastAsia="メイリオ" w:hAnsi="メイリオ" w:hint="eastAsia"/>
          <w:kern w:val="0"/>
          <w:szCs w:val="22"/>
        </w:rPr>
        <w:t>等）</w:t>
      </w:r>
      <w:r w:rsidR="00AA2356" w:rsidRPr="00C71A59">
        <w:rPr>
          <w:rFonts w:ascii="メイリオ" w:eastAsia="メイリオ" w:hAnsi="メイリオ" w:hint="eastAsia"/>
          <w:kern w:val="0"/>
          <w:szCs w:val="22"/>
        </w:rPr>
        <w:t>が</w:t>
      </w:r>
      <w:r w:rsidR="00510357" w:rsidRPr="00C71A59">
        <w:rPr>
          <w:rFonts w:ascii="メイリオ" w:eastAsia="メイリオ" w:hAnsi="メイリオ" w:hint="eastAsia"/>
          <w:kern w:val="0"/>
          <w:szCs w:val="22"/>
        </w:rPr>
        <w:t>い</w:t>
      </w:r>
      <w:r w:rsidRPr="00C71A59">
        <w:rPr>
          <w:rFonts w:ascii="メイリオ" w:eastAsia="メイリオ" w:hAnsi="メイリオ" w:hint="eastAsia"/>
          <w:kern w:val="0"/>
          <w:szCs w:val="22"/>
        </w:rPr>
        <w:t>る場合</w:t>
      </w:r>
      <w:r w:rsidR="00510357" w:rsidRPr="00C71A59">
        <w:rPr>
          <w:rFonts w:ascii="メイリオ" w:eastAsia="メイリオ" w:hAnsi="メイリオ" w:hint="eastAsia"/>
          <w:kern w:val="0"/>
          <w:szCs w:val="22"/>
        </w:rPr>
        <w:t>は</w:t>
      </w:r>
      <w:r w:rsidR="00AA2356" w:rsidRPr="00C71A59">
        <w:rPr>
          <w:rFonts w:ascii="メイリオ" w:eastAsia="メイリオ" w:hAnsi="メイリオ" w:hint="eastAsia"/>
          <w:kern w:val="0"/>
          <w:szCs w:val="22"/>
        </w:rPr>
        <w:t>、</w:t>
      </w:r>
      <w:r w:rsidR="007540E6" w:rsidRPr="00C71A59">
        <w:rPr>
          <w:rFonts w:ascii="メイリオ" w:eastAsia="メイリオ" w:hAnsi="メイリオ" w:hint="eastAsia"/>
          <w:kern w:val="0"/>
          <w:szCs w:val="22"/>
        </w:rPr>
        <w:t>福祉専門職の方</w:t>
      </w:r>
      <w:r w:rsidR="00510357" w:rsidRPr="00C71A59">
        <w:rPr>
          <w:rFonts w:ascii="メイリオ" w:eastAsia="メイリオ" w:hAnsi="メイリオ" w:hint="eastAsia"/>
          <w:kern w:val="0"/>
          <w:szCs w:val="22"/>
        </w:rPr>
        <w:t>に代筆していただいても差し支えありません。</w:t>
      </w:r>
    </w:p>
    <w:sectPr w:rsidR="00C71A59" w:rsidRPr="009C5A73" w:rsidSect="007540E6">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87"/>
    <w:rsid w:val="00017FB4"/>
    <w:rsid w:val="000244EC"/>
    <w:rsid w:val="000D37D2"/>
    <w:rsid w:val="00194E9E"/>
    <w:rsid w:val="001E005A"/>
    <w:rsid w:val="001E792A"/>
    <w:rsid w:val="00284D3A"/>
    <w:rsid w:val="002C23A4"/>
    <w:rsid w:val="0033582D"/>
    <w:rsid w:val="00373041"/>
    <w:rsid w:val="00390478"/>
    <w:rsid w:val="003E4316"/>
    <w:rsid w:val="003F21C2"/>
    <w:rsid w:val="00475007"/>
    <w:rsid w:val="004F5D7C"/>
    <w:rsid w:val="004F71AA"/>
    <w:rsid w:val="00510357"/>
    <w:rsid w:val="0051728F"/>
    <w:rsid w:val="0057648F"/>
    <w:rsid w:val="00580458"/>
    <w:rsid w:val="005A196B"/>
    <w:rsid w:val="005A3D76"/>
    <w:rsid w:val="005E0537"/>
    <w:rsid w:val="00623651"/>
    <w:rsid w:val="006A50F7"/>
    <w:rsid w:val="00717487"/>
    <w:rsid w:val="0073725F"/>
    <w:rsid w:val="007540E6"/>
    <w:rsid w:val="007D4F3C"/>
    <w:rsid w:val="008A53BB"/>
    <w:rsid w:val="008C2F9D"/>
    <w:rsid w:val="008D27CC"/>
    <w:rsid w:val="008D7654"/>
    <w:rsid w:val="00944F38"/>
    <w:rsid w:val="00957805"/>
    <w:rsid w:val="009803A0"/>
    <w:rsid w:val="009824E6"/>
    <w:rsid w:val="00994E80"/>
    <w:rsid w:val="009C5A73"/>
    <w:rsid w:val="009E686F"/>
    <w:rsid w:val="009F7E75"/>
    <w:rsid w:val="00A60BAC"/>
    <w:rsid w:val="00A84B6D"/>
    <w:rsid w:val="00AA2356"/>
    <w:rsid w:val="00AC2427"/>
    <w:rsid w:val="00AC2BCB"/>
    <w:rsid w:val="00BC1736"/>
    <w:rsid w:val="00BC4F82"/>
    <w:rsid w:val="00C01F97"/>
    <w:rsid w:val="00C24030"/>
    <w:rsid w:val="00C605E3"/>
    <w:rsid w:val="00C71A59"/>
    <w:rsid w:val="00CB4B86"/>
    <w:rsid w:val="00D12C54"/>
    <w:rsid w:val="00D341CA"/>
    <w:rsid w:val="00D703B2"/>
    <w:rsid w:val="00D73FE8"/>
    <w:rsid w:val="00DD2629"/>
    <w:rsid w:val="00DE0063"/>
    <w:rsid w:val="00DF384F"/>
    <w:rsid w:val="00E22AB0"/>
    <w:rsid w:val="00E26913"/>
    <w:rsid w:val="00E66A84"/>
    <w:rsid w:val="00EA1149"/>
    <w:rsid w:val="00ED031C"/>
    <w:rsid w:val="00ED5ABD"/>
    <w:rsid w:val="00EF4853"/>
    <w:rsid w:val="00F158B3"/>
    <w:rsid w:val="00F41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60D18A"/>
  <w15:chartTrackingRefBased/>
  <w15:docId w15:val="{098A710E-F89E-467E-9D65-368283EF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4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74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74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74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74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74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74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74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74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74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74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74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74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74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74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74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74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74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7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7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7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487"/>
    <w:pPr>
      <w:spacing w:before="160"/>
      <w:jc w:val="center"/>
    </w:pPr>
    <w:rPr>
      <w:i/>
      <w:iCs/>
      <w:color w:val="404040" w:themeColor="text1" w:themeTint="BF"/>
    </w:rPr>
  </w:style>
  <w:style w:type="character" w:customStyle="1" w:styleId="a8">
    <w:name w:val="引用文 (文字)"/>
    <w:basedOn w:val="a0"/>
    <w:link w:val="a7"/>
    <w:uiPriority w:val="29"/>
    <w:rsid w:val="00717487"/>
    <w:rPr>
      <w:i/>
      <w:iCs/>
      <w:color w:val="404040" w:themeColor="text1" w:themeTint="BF"/>
    </w:rPr>
  </w:style>
  <w:style w:type="paragraph" w:styleId="a9">
    <w:name w:val="List Paragraph"/>
    <w:basedOn w:val="a"/>
    <w:uiPriority w:val="34"/>
    <w:qFormat/>
    <w:rsid w:val="00717487"/>
    <w:pPr>
      <w:ind w:left="720"/>
      <w:contextualSpacing/>
    </w:pPr>
  </w:style>
  <w:style w:type="character" w:styleId="21">
    <w:name w:val="Intense Emphasis"/>
    <w:basedOn w:val="a0"/>
    <w:uiPriority w:val="21"/>
    <w:qFormat/>
    <w:rsid w:val="00717487"/>
    <w:rPr>
      <w:i/>
      <w:iCs/>
      <w:color w:val="0F4761" w:themeColor="accent1" w:themeShade="BF"/>
    </w:rPr>
  </w:style>
  <w:style w:type="paragraph" w:styleId="22">
    <w:name w:val="Intense Quote"/>
    <w:basedOn w:val="a"/>
    <w:next w:val="a"/>
    <w:link w:val="23"/>
    <w:uiPriority w:val="30"/>
    <w:qFormat/>
    <w:rsid w:val="00717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7487"/>
    <w:rPr>
      <w:i/>
      <w:iCs/>
      <w:color w:val="0F4761" w:themeColor="accent1" w:themeShade="BF"/>
    </w:rPr>
  </w:style>
  <w:style w:type="character" w:styleId="24">
    <w:name w:val="Intense Reference"/>
    <w:basedOn w:val="a0"/>
    <w:uiPriority w:val="32"/>
    <w:qFormat/>
    <w:rsid w:val="00717487"/>
    <w:rPr>
      <w:b/>
      <w:bCs/>
      <w:smallCaps/>
      <w:color w:val="0F4761" w:themeColor="accent1" w:themeShade="BF"/>
      <w:spacing w:val="5"/>
    </w:rPr>
  </w:style>
  <w:style w:type="paragraph" w:styleId="aa">
    <w:name w:val="No Spacing"/>
    <w:uiPriority w:val="1"/>
    <w:qFormat/>
    <w:rsid w:val="00717487"/>
    <w:pPr>
      <w:widowControl w:val="0"/>
      <w:spacing w:after="0" w:line="240" w:lineRule="auto"/>
    </w:pPr>
  </w:style>
  <w:style w:type="paragraph" w:styleId="ab">
    <w:name w:val="Balloon Text"/>
    <w:basedOn w:val="a"/>
    <w:link w:val="ac"/>
    <w:uiPriority w:val="99"/>
    <w:semiHidden/>
    <w:unhideWhenUsed/>
    <w:rsid w:val="00D703B2"/>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703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石垣 貴大</dc:creator>
  <cp:lastModifiedBy>11873 石垣 貴大</cp:lastModifiedBy>
  <cp:revision>5</cp:revision>
  <cp:lastPrinted>2025-12-27T12:27:00Z</cp:lastPrinted>
  <dcterms:created xsi:type="dcterms:W3CDTF">2025-11-25T09:42:00Z</dcterms:created>
  <dcterms:modified xsi:type="dcterms:W3CDTF">2026-02-13T04:48:00Z</dcterms:modified>
</cp:coreProperties>
</file>